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FDB35" w14:textId="00E63A8B" w:rsidR="009F410B" w:rsidRPr="00F55899" w:rsidRDefault="003A4CC9" w:rsidP="00F55899">
      <w:pPr>
        <w:spacing w:line="360" w:lineRule="auto"/>
        <w:jc w:val="center"/>
        <w:rPr>
          <w:rFonts w:ascii="Times New Roman" w:hAnsi="Times New Roman" w:cs="Times New Roman"/>
          <w:b/>
          <w:sz w:val="24"/>
          <w:szCs w:val="24"/>
        </w:rPr>
      </w:pPr>
      <w:r w:rsidRPr="00F55899">
        <w:rPr>
          <w:rFonts w:ascii="Times New Roman" w:hAnsi="Times New Roman" w:cs="Times New Roman"/>
          <w:b/>
          <w:sz w:val="24"/>
          <w:szCs w:val="24"/>
        </w:rPr>
        <w:t>Crise</w:t>
      </w:r>
      <w:r w:rsidR="003D22CC" w:rsidRPr="00F55899">
        <w:rPr>
          <w:rFonts w:ascii="Times New Roman" w:hAnsi="Times New Roman" w:cs="Times New Roman"/>
          <w:b/>
          <w:sz w:val="24"/>
          <w:szCs w:val="24"/>
        </w:rPr>
        <w:t>, m</w:t>
      </w:r>
      <w:r w:rsidRPr="00F55899">
        <w:rPr>
          <w:rFonts w:ascii="Times New Roman" w:hAnsi="Times New Roman" w:cs="Times New Roman"/>
          <w:b/>
          <w:sz w:val="24"/>
          <w:szCs w:val="24"/>
        </w:rPr>
        <w:t>emória</w:t>
      </w:r>
      <w:r w:rsidR="00FC6CF9" w:rsidRPr="00F55899">
        <w:rPr>
          <w:rFonts w:ascii="Times New Roman" w:hAnsi="Times New Roman" w:cs="Times New Roman"/>
          <w:b/>
          <w:sz w:val="24"/>
          <w:szCs w:val="24"/>
        </w:rPr>
        <w:t>s</w:t>
      </w:r>
      <w:r w:rsidRPr="00F55899">
        <w:rPr>
          <w:rFonts w:ascii="Times New Roman" w:hAnsi="Times New Roman" w:cs="Times New Roman"/>
          <w:b/>
          <w:sz w:val="24"/>
          <w:szCs w:val="24"/>
        </w:rPr>
        <w:t xml:space="preserve"> e materialidade</w:t>
      </w:r>
      <w:r w:rsidR="00FC6CF9" w:rsidRPr="00F55899">
        <w:rPr>
          <w:rFonts w:ascii="Times New Roman" w:hAnsi="Times New Roman" w:cs="Times New Roman"/>
          <w:b/>
          <w:sz w:val="24"/>
          <w:szCs w:val="24"/>
        </w:rPr>
        <w:t>s</w:t>
      </w:r>
      <w:r w:rsidR="009F410B" w:rsidRPr="00F55899">
        <w:rPr>
          <w:rFonts w:ascii="Times New Roman" w:hAnsi="Times New Roman" w:cs="Times New Roman"/>
          <w:b/>
          <w:sz w:val="24"/>
          <w:szCs w:val="24"/>
        </w:rPr>
        <w:t xml:space="preserve"> no museu das remoções</w:t>
      </w:r>
      <w:r w:rsidR="00707D87" w:rsidRPr="00F55899">
        <w:rPr>
          <w:rStyle w:val="Refdenotaderodap"/>
          <w:rFonts w:ascii="Times New Roman" w:hAnsi="Times New Roman" w:cs="Times New Roman"/>
          <w:b/>
          <w:sz w:val="24"/>
          <w:szCs w:val="24"/>
        </w:rPr>
        <w:footnoteReference w:id="1"/>
      </w:r>
    </w:p>
    <w:p w14:paraId="57A5DBE5" w14:textId="23ED1FA6" w:rsidR="0077238F" w:rsidRPr="00F55899" w:rsidRDefault="0062384D" w:rsidP="00F55899">
      <w:pPr>
        <w:spacing w:line="360" w:lineRule="auto"/>
        <w:jc w:val="right"/>
        <w:rPr>
          <w:rFonts w:ascii="Times New Roman" w:hAnsi="Times New Roman" w:cs="Times New Roman"/>
          <w:b/>
          <w:sz w:val="24"/>
          <w:szCs w:val="24"/>
        </w:rPr>
      </w:pPr>
      <w:r w:rsidRPr="00F55899">
        <w:rPr>
          <w:rFonts w:ascii="Times New Roman" w:hAnsi="Times New Roman" w:cs="Times New Roman"/>
          <w:b/>
          <w:sz w:val="24"/>
          <w:szCs w:val="24"/>
        </w:rPr>
        <w:t>Breno Botelho (Museu Nacional-UFRJ/ Rio de Janeiro)</w:t>
      </w:r>
    </w:p>
    <w:p w14:paraId="5C480E21" w14:textId="77777777" w:rsidR="00EA0567" w:rsidRPr="00F55899" w:rsidRDefault="00EA0567" w:rsidP="00F55899">
      <w:pPr>
        <w:spacing w:line="360" w:lineRule="auto"/>
        <w:rPr>
          <w:rFonts w:ascii="Times New Roman" w:hAnsi="Times New Roman" w:cs="Times New Roman"/>
          <w:b/>
          <w:sz w:val="24"/>
          <w:szCs w:val="24"/>
        </w:rPr>
      </w:pPr>
    </w:p>
    <w:p w14:paraId="0FD692C8" w14:textId="77777777" w:rsidR="00735159" w:rsidRPr="00F55899" w:rsidRDefault="00735159" w:rsidP="00F55899">
      <w:pPr>
        <w:spacing w:line="360" w:lineRule="auto"/>
        <w:rPr>
          <w:rFonts w:ascii="Times New Roman" w:hAnsi="Times New Roman" w:cs="Times New Roman"/>
          <w:b/>
          <w:sz w:val="24"/>
          <w:szCs w:val="24"/>
        </w:rPr>
      </w:pPr>
    </w:p>
    <w:p w14:paraId="18F7EA06" w14:textId="77777777" w:rsidR="00735159" w:rsidRPr="00F55899" w:rsidRDefault="00735159" w:rsidP="00F55899">
      <w:pPr>
        <w:spacing w:line="360" w:lineRule="auto"/>
        <w:rPr>
          <w:rFonts w:ascii="Times New Roman" w:hAnsi="Times New Roman" w:cs="Times New Roman"/>
          <w:b/>
          <w:sz w:val="24"/>
          <w:szCs w:val="24"/>
        </w:rPr>
      </w:pPr>
    </w:p>
    <w:p w14:paraId="2353C68E" w14:textId="26C9D715" w:rsidR="00316D0D" w:rsidRPr="00F55899" w:rsidRDefault="00FD4E2D" w:rsidP="00F55899">
      <w:pPr>
        <w:spacing w:line="360" w:lineRule="auto"/>
        <w:rPr>
          <w:rFonts w:ascii="Times New Roman" w:hAnsi="Times New Roman" w:cs="Times New Roman"/>
          <w:b/>
          <w:sz w:val="24"/>
          <w:szCs w:val="24"/>
        </w:rPr>
      </w:pPr>
      <w:r w:rsidRPr="00F55899">
        <w:rPr>
          <w:rFonts w:ascii="Times New Roman" w:hAnsi="Times New Roman" w:cs="Times New Roman"/>
          <w:b/>
          <w:sz w:val="24"/>
          <w:szCs w:val="24"/>
        </w:rPr>
        <w:t>Resumo:</w:t>
      </w:r>
    </w:p>
    <w:p w14:paraId="4C2100DA" w14:textId="2B90D746" w:rsidR="009D6ABD" w:rsidRPr="00F55899" w:rsidRDefault="007F2129" w:rsidP="00F55899">
      <w:pPr>
        <w:spacing w:line="360" w:lineRule="auto"/>
        <w:rPr>
          <w:rFonts w:ascii="Times New Roman" w:hAnsi="Times New Roman" w:cs="Times New Roman"/>
          <w:bCs/>
          <w:sz w:val="24"/>
          <w:szCs w:val="24"/>
        </w:rPr>
      </w:pPr>
      <w:r w:rsidRPr="00F55899">
        <w:rPr>
          <w:rFonts w:ascii="Times New Roman" w:hAnsi="Times New Roman" w:cs="Times New Roman"/>
          <w:b/>
          <w:sz w:val="24"/>
          <w:szCs w:val="24"/>
        </w:rPr>
        <w:tab/>
      </w:r>
      <w:r w:rsidRPr="00F55899">
        <w:rPr>
          <w:rFonts w:ascii="Times New Roman" w:hAnsi="Times New Roman" w:cs="Times New Roman"/>
          <w:sz w:val="24"/>
          <w:szCs w:val="24"/>
        </w:rPr>
        <w:t xml:space="preserve">Este </w:t>
      </w:r>
      <w:r w:rsidR="000A203C" w:rsidRPr="00F55899">
        <w:rPr>
          <w:rFonts w:ascii="Times New Roman" w:hAnsi="Times New Roman" w:cs="Times New Roman"/>
          <w:sz w:val="24"/>
          <w:szCs w:val="24"/>
        </w:rPr>
        <w:t>trabalho</w:t>
      </w:r>
      <w:r w:rsidRPr="00F55899">
        <w:rPr>
          <w:rFonts w:ascii="Times New Roman" w:hAnsi="Times New Roman" w:cs="Times New Roman"/>
          <w:sz w:val="24"/>
          <w:szCs w:val="24"/>
        </w:rPr>
        <w:t xml:space="preserve"> analisa de </w:t>
      </w:r>
      <w:r w:rsidR="0099475C" w:rsidRPr="00F55899">
        <w:rPr>
          <w:rFonts w:ascii="Times New Roman" w:hAnsi="Times New Roman" w:cs="Times New Roman"/>
          <w:sz w:val="24"/>
          <w:szCs w:val="24"/>
        </w:rPr>
        <w:t>modo</w:t>
      </w:r>
      <w:r w:rsidRPr="00F55899">
        <w:rPr>
          <w:rFonts w:ascii="Times New Roman" w:hAnsi="Times New Roman" w:cs="Times New Roman"/>
          <w:sz w:val="24"/>
          <w:szCs w:val="24"/>
        </w:rPr>
        <w:t xml:space="preserve"> correlacional processos de crise, construção de memórias e materialidades tendo por objeto o Museu das Remoções, projeto de museologia social criado na comunidade Vila Autódromo, no município do Rio de Janeiro</w:t>
      </w:r>
      <w:r w:rsidR="00C049D5" w:rsidRPr="00F55899">
        <w:rPr>
          <w:rFonts w:ascii="Times New Roman" w:hAnsi="Times New Roman" w:cs="Times New Roman"/>
          <w:sz w:val="24"/>
          <w:szCs w:val="24"/>
        </w:rPr>
        <w:t>,</w:t>
      </w:r>
      <w:r w:rsidR="00CF3239" w:rsidRPr="00F55899">
        <w:rPr>
          <w:rFonts w:ascii="Times New Roman" w:hAnsi="Times New Roman" w:cs="Times New Roman"/>
          <w:sz w:val="24"/>
          <w:szCs w:val="24"/>
        </w:rPr>
        <w:t xml:space="preserve"> em meio ao</w:t>
      </w:r>
      <w:r w:rsidR="003E78EA" w:rsidRPr="00F55899">
        <w:rPr>
          <w:rFonts w:ascii="Times New Roman" w:hAnsi="Times New Roman" w:cs="Times New Roman"/>
          <w:sz w:val="24"/>
          <w:szCs w:val="24"/>
        </w:rPr>
        <w:t>s</w:t>
      </w:r>
      <w:r w:rsidR="00CF3239" w:rsidRPr="00F55899">
        <w:rPr>
          <w:rFonts w:ascii="Times New Roman" w:hAnsi="Times New Roman" w:cs="Times New Roman"/>
          <w:sz w:val="24"/>
          <w:szCs w:val="24"/>
        </w:rPr>
        <w:t xml:space="preserve"> processo</w:t>
      </w:r>
      <w:r w:rsidR="003E78EA" w:rsidRPr="00F55899">
        <w:rPr>
          <w:rFonts w:ascii="Times New Roman" w:hAnsi="Times New Roman" w:cs="Times New Roman"/>
          <w:sz w:val="24"/>
          <w:szCs w:val="24"/>
        </w:rPr>
        <w:t>s</w:t>
      </w:r>
      <w:r w:rsidR="00CF3239" w:rsidRPr="00F55899">
        <w:rPr>
          <w:rFonts w:ascii="Times New Roman" w:hAnsi="Times New Roman" w:cs="Times New Roman"/>
          <w:sz w:val="24"/>
          <w:szCs w:val="24"/>
        </w:rPr>
        <w:t xml:space="preserve"> de remoção </w:t>
      </w:r>
      <w:r w:rsidR="00F51294" w:rsidRPr="00F55899">
        <w:rPr>
          <w:rFonts w:ascii="Times New Roman" w:hAnsi="Times New Roman" w:cs="Times New Roman"/>
          <w:sz w:val="24"/>
          <w:szCs w:val="24"/>
        </w:rPr>
        <w:t xml:space="preserve">e reurbanização </w:t>
      </w:r>
      <w:r w:rsidR="00D949E8" w:rsidRPr="00F55899">
        <w:rPr>
          <w:rFonts w:ascii="Times New Roman" w:hAnsi="Times New Roman" w:cs="Times New Roman"/>
          <w:sz w:val="24"/>
          <w:szCs w:val="24"/>
        </w:rPr>
        <w:t>sofrido</w:t>
      </w:r>
      <w:r w:rsidR="003E78EA" w:rsidRPr="00F55899">
        <w:rPr>
          <w:rFonts w:ascii="Times New Roman" w:hAnsi="Times New Roman" w:cs="Times New Roman"/>
          <w:sz w:val="24"/>
          <w:szCs w:val="24"/>
        </w:rPr>
        <w:t>s</w:t>
      </w:r>
      <w:r w:rsidR="00D949E8" w:rsidRPr="00F55899">
        <w:rPr>
          <w:rFonts w:ascii="Times New Roman" w:hAnsi="Times New Roman" w:cs="Times New Roman"/>
          <w:sz w:val="24"/>
          <w:szCs w:val="24"/>
        </w:rPr>
        <w:t xml:space="preserve"> pela</w:t>
      </w:r>
      <w:r w:rsidR="00CF3239" w:rsidRPr="00F55899">
        <w:rPr>
          <w:rFonts w:ascii="Times New Roman" w:hAnsi="Times New Roman" w:cs="Times New Roman"/>
          <w:sz w:val="24"/>
          <w:szCs w:val="24"/>
        </w:rPr>
        <w:t xml:space="preserve"> comunidade</w:t>
      </w:r>
      <w:r w:rsidR="00F51294" w:rsidRPr="00F55899">
        <w:rPr>
          <w:rFonts w:ascii="Times New Roman" w:hAnsi="Times New Roman" w:cs="Times New Roman"/>
          <w:sz w:val="24"/>
          <w:szCs w:val="24"/>
        </w:rPr>
        <w:t xml:space="preserve"> ao lo</w:t>
      </w:r>
      <w:r w:rsidR="00CD5325">
        <w:rPr>
          <w:rFonts w:ascii="Times New Roman" w:hAnsi="Times New Roman" w:cs="Times New Roman"/>
          <w:sz w:val="24"/>
          <w:szCs w:val="24"/>
        </w:rPr>
        <w:t>n</w:t>
      </w:r>
      <w:r w:rsidR="00F51294" w:rsidRPr="00F55899">
        <w:rPr>
          <w:rFonts w:ascii="Times New Roman" w:hAnsi="Times New Roman" w:cs="Times New Roman"/>
          <w:sz w:val="24"/>
          <w:szCs w:val="24"/>
        </w:rPr>
        <w:t>go das preparações para os mega</w:t>
      </w:r>
      <w:r w:rsidR="007E5AEC" w:rsidRPr="00F55899">
        <w:rPr>
          <w:rFonts w:ascii="Times New Roman" w:hAnsi="Times New Roman" w:cs="Times New Roman"/>
          <w:sz w:val="24"/>
          <w:szCs w:val="24"/>
        </w:rPr>
        <w:t>eventos esportivos t</w:t>
      </w:r>
      <w:r w:rsidR="002E65D3" w:rsidRPr="00F55899">
        <w:rPr>
          <w:rFonts w:ascii="Times New Roman" w:hAnsi="Times New Roman" w:cs="Times New Roman"/>
          <w:sz w:val="24"/>
          <w:szCs w:val="24"/>
        </w:rPr>
        <w:t xml:space="preserve">ranscorridos no Brasil </w:t>
      </w:r>
      <w:r w:rsidR="00C17457" w:rsidRPr="00F55899">
        <w:rPr>
          <w:rFonts w:ascii="Times New Roman" w:hAnsi="Times New Roman" w:cs="Times New Roman"/>
          <w:sz w:val="24"/>
          <w:szCs w:val="24"/>
        </w:rPr>
        <w:t>(Copa do Mundo de 2014 e Olimpíadas de 2016)</w:t>
      </w:r>
      <w:r w:rsidR="008B4815" w:rsidRPr="00F55899">
        <w:rPr>
          <w:rFonts w:ascii="Times New Roman" w:hAnsi="Times New Roman" w:cs="Times New Roman"/>
          <w:sz w:val="24"/>
          <w:szCs w:val="24"/>
        </w:rPr>
        <w:t xml:space="preserve">. Por meio </w:t>
      </w:r>
      <w:r w:rsidR="0064483F" w:rsidRPr="00F55899">
        <w:rPr>
          <w:rFonts w:ascii="Times New Roman" w:hAnsi="Times New Roman" w:cs="Times New Roman"/>
          <w:sz w:val="24"/>
          <w:szCs w:val="24"/>
        </w:rPr>
        <w:t>do</w:t>
      </w:r>
      <w:r w:rsidR="00B8779D" w:rsidRPr="00F55899">
        <w:rPr>
          <w:rFonts w:ascii="Times New Roman" w:hAnsi="Times New Roman" w:cs="Times New Roman"/>
          <w:sz w:val="24"/>
          <w:szCs w:val="24"/>
        </w:rPr>
        <w:t xml:space="preserve"> exemplo fornecido pelo Museu das Remoções</w:t>
      </w:r>
      <w:r w:rsidR="008E479F" w:rsidRPr="00F55899">
        <w:rPr>
          <w:rFonts w:ascii="Times New Roman" w:hAnsi="Times New Roman" w:cs="Times New Roman"/>
          <w:sz w:val="24"/>
          <w:szCs w:val="24"/>
        </w:rPr>
        <w:t xml:space="preserve">, mobilizo </w:t>
      </w:r>
      <w:r w:rsidR="007665AC" w:rsidRPr="00F55899">
        <w:rPr>
          <w:rFonts w:ascii="Times New Roman" w:hAnsi="Times New Roman" w:cs="Times New Roman"/>
          <w:sz w:val="24"/>
          <w:szCs w:val="24"/>
        </w:rPr>
        <w:t xml:space="preserve">uma </w:t>
      </w:r>
      <w:r w:rsidR="00886BE8" w:rsidRPr="00F55899">
        <w:rPr>
          <w:rFonts w:ascii="Times New Roman" w:hAnsi="Times New Roman" w:cs="Times New Roman"/>
          <w:sz w:val="24"/>
          <w:szCs w:val="24"/>
        </w:rPr>
        <w:t>reflexão antropológica</w:t>
      </w:r>
      <w:r w:rsidR="007665AC" w:rsidRPr="00F55899">
        <w:rPr>
          <w:rFonts w:ascii="Times New Roman" w:hAnsi="Times New Roman" w:cs="Times New Roman"/>
          <w:sz w:val="24"/>
          <w:szCs w:val="24"/>
        </w:rPr>
        <w:t xml:space="preserve"> para</w:t>
      </w:r>
      <w:r w:rsidR="00B8779D" w:rsidRPr="00F55899">
        <w:rPr>
          <w:rFonts w:ascii="Times New Roman" w:hAnsi="Times New Roman" w:cs="Times New Roman"/>
          <w:sz w:val="24"/>
          <w:szCs w:val="24"/>
        </w:rPr>
        <w:t xml:space="preserve"> </w:t>
      </w:r>
      <w:r w:rsidR="0053236C" w:rsidRPr="00F55899">
        <w:rPr>
          <w:rFonts w:ascii="Times New Roman" w:hAnsi="Times New Roman" w:cs="Times New Roman"/>
          <w:sz w:val="24"/>
          <w:szCs w:val="24"/>
        </w:rPr>
        <w:t>analis</w:t>
      </w:r>
      <w:r w:rsidR="007665AC" w:rsidRPr="00F55899">
        <w:rPr>
          <w:rFonts w:ascii="Times New Roman" w:hAnsi="Times New Roman" w:cs="Times New Roman"/>
          <w:sz w:val="24"/>
          <w:szCs w:val="24"/>
        </w:rPr>
        <w:t>ar</w:t>
      </w:r>
      <w:r w:rsidR="0053236C" w:rsidRPr="00F55899">
        <w:rPr>
          <w:rFonts w:ascii="Times New Roman" w:hAnsi="Times New Roman" w:cs="Times New Roman"/>
          <w:sz w:val="24"/>
          <w:szCs w:val="24"/>
        </w:rPr>
        <w:t xml:space="preserve"> </w:t>
      </w:r>
      <w:r w:rsidR="00D17A6B" w:rsidRPr="00F55899">
        <w:rPr>
          <w:rFonts w:ascii="Times New Roman" w:hAnsi="Times New Roman" w:cs="Times New Roman"/>
          <w:sz w:val="24"/>
          <w:szCs w:val="24"/>
        </w:rPr>
        <w:t>formas</w:t>
      </w:r>
      <w:r w:rsidR="0053236C" w:rsidRPr="00F55899">
        <w:rPr>
          <w:rFonts w:ascii="Times New Roman" w:hAnsi="Times New Roman" w:cs="Times New Roman"/>
          <w:sz w:val="24"/>
          <w:szCs w:val="24"/>
        </w:rPr>
        <w:t xml:space="preserve"> e meios de produzir memória</w:t>
      </w:r>
      <w:r w:rsidR="004950FB" w:rsidRPr="00F55899">
        <w:rPr>
          <w:rFonts w:ascii="Times New Roman" w:hAnsi="Times New Roman" w:cs="Times New Roman"/>
          <w:sz w:val="24"/>
          <w:szCs w:val="24"/>
        </w:rPr>
        <w:t>s</w:t>
      </w:r>
      <w:r w:rsidR="0053236C" w:rsidRPr="00F55899">
        <w:rPr>
          <w:rFonts w:ascii="Times New Roman" w:hAnsi="Times New Roman" w:cs="Times New Roman"/>
          <w:sz w:val="24"/>
          <w:szCs w:val="24"/>
        </w:rPr>
        <w:t xml:space="preserve"> e gerar sentidos para a vida após um evento crítico</w:t>
      </w:r>
      <w:r w:rsidR="009C7560" w:rsidRPr="00F55899">
        <w:rPr>
          <w:rFonts w:ascii="Times New Roman" w:hAnsi="Times New Roman" w:cs="Times New Roman"/>
          <w:sz w:val="24"/>
          <w:szCs w:val="24"/>
        </w:rPr>
        <w:t>, com destaque à</w:t>
      </w:r>
      <w:r w:rsidR="00A530A9" w:rsidRPr="00F55899">
        <w:rPr>
          <w:rFonts w:ascii="Times New Roman" w:hAnsi="Times New Roman" w:cs="Times New Roman"/>
          <w:sz w:val="24"/>
          <w:szCs w:val="24"/>
        </w:rPr>
        <w:t>s</w:t>
      </w:r>
      <w:r w:rsidR="00C8240E" w:rsidRPr="00F55899">
        <w:rPr>
          <w:rFonts w:ascii="Times New Roman" w:hAnsi="Times New Roman" w:cs="Times New Roman"/>
          <w:sz w:val="24"/>
          <w:szCs w:val="24"/>
        </w:rPr>
        <w:t xml:space="preserve"> formas de intervenção no espaço físico e na disputa política e simbólica sobre os sentidos da memória da violência</w:t>
      </w:r>
      <w:r w:rsidR="0073250B" w:rsidRPr="00F55899">
        <w:rPr>
          <w:rFonts w:ascii="Times New Roman" w:hAnsi="Times New Roman" w:cs="Times New Roman"/>
          <w:sz w:val="24"/>
          <w:szCs w:val="24"/>
        </w:rPr>
        <w:t>, acentuando as</w:t>
      </w:r>
      <w:r w:rsidR="000A203C" w:rsidRPr="00F55899">
        <w:rPr>
          <w:rFonts w:ascii="Times New Roman" w:hAnsi="Times New Roman" w:cs="Times New Roman"/>
          <w:sz w:val="24"/>
          <w:szCs w:val="24"/>
        </w:rPr>
        <w:t xml:space="preserve"> disputas pela memória como formas de acessar e garantir direitos sociais</w:t>
      </w:r>
      <w:r w:rsidR="00683ECC" w:rsidRPr="00F55899">
        <w:rPr>
          <w:rFonts w:ascii="Times New Roman" w:hAnsi="Times New Roman" w:cs="Times New Roman"/>
          <w:sz w:val="24"/>
          <w:szCs w:val="24"/>
        </w:rPr>
        <w:t>, tais como o direito à moradia digna</w:t>
      </w:r>
      <w:r w:rsidR="00AC761E" w:rsidRPr="00F55899">
        <w:rPr>
          <w:rFonts w:ascii="Times New Roman" w:hAnsi="Times New Roman" w:cs="Times New Roman"/>
          <w:sz w:val="24"/>
          <w:szCs w:val="24"/>
        </w:rPr>
        <w:t xml:space="preserve">. </w:t>
      </w:r>
      <w:r w:rsidR="007665AC" w:rsidRPr="00F55899">
        <w:rPr>
          <w:rFonts w:ascii="Times New Roman" w:hAnsi="Times New Roman" w:cs="Times New Roman"/>
          <w:bCs/>
          <w:sz w:val="24"/>
          <w:szCs w:val="24"/>
        </w:rPr>
        <w:t>Ademais, por meio</w:t>
      </w:r>
      <w:r w:rsidR="00DB7F37" w:rsidRPr="00F55899">
        <w:rPr>
          <w:rFonts w:ascii="Times New Roman" w:hAnsi="Times New Roman" w:cs="Times New Roman"/>
          <w:bCs/>
          <w:sz w:val="24"/>
          <w:szCs w:val="24"/>
        </w:rPr>
        <w:t xml:space="preserve"> </w:t>
      </w:r>
      <w:r w:rsidR="009D6ABD" w:rsidRPr="00F55899">
        <w:rPr>
          <w:rFonts w:ascii="Times New Roman" w:hAnsi="Times New Roman" w:cs="Times New Roman"/>
          <w:bCs/>
          <w:sz w:val="24"/>
          <w:szCs w:val="24"/>
        </w:rPr>
        <w:t>da noção de memória como uma disputa política</w:t>
      </w:r>
      <w:r w:rsidR="00DB7F37" w:rsidRPr="00F55899">
        <w:rPr>
          <w:rFonts w:ascii="Times New Roman" w:hAnsi="Times New Roman" w:cs="Times New Roman"/>
          <w:bCs/>
          <w:sz w:val="24"/>
          <w:szCs w:val="24"/>
        </w:rPr>
        <w:t xml:space="preserve"> </w:t>
      </w:r>
      <w:r w:rsidR="009C4388" w:rsidRPr="00F55899">
        <w:rPr>
          <w:rFonts w:ascii="Times New Roman" w:hAnsi="Times New Roman" w:cs="Times New Roman"/>
          <w:bCs/>
          <w:sz w:val="24"/>
          <w:szCs w:val="24"/>
        </w:rPr>
        <w:t xml:space="preserve">trabalhada ao longo do artigo, </w:t>
      </w:r>
      <w:r w:rsidR="00CC1870" w:rsidRPr="00F55899">
        <w:rPr>
          <w:rFonts w:ascii="Times New Roman" w:hAnsi="Times New Roman" w:cs="Times New Roman"/>
          <w:bCs/>
          <w:sz w:val="24"/>
          <w:szCs w:val="24"/>
        </w:rPr>
        <w:t xml:space="preserve">viso </w:t>
      </w:r>
      <w:proofErr w:type="spellStart"/>
      <w:proofErr w:type="gramStart"/>
      <w:r w:rsidR="00CC1870" w:rsidRPr="00F55899">
        <w:rPr>
          <w:rFonts w:ascii="Times New Roman" w:hAnsi="Times New Roman" w:cs="Times New Roman"/>
          <w:bCs/>
          <w:sz w:val="24"/>
          <w:szCs w:val="24"/>
        </w:rPr>
        <w:t>fornecer</w:t>
      </w:r>
      <w:proofErr w:type="spellEnd"/>
      <w:r w:rsidR="00F71AB1" w:rsidRPr="00F55899">
        <w:rPr>
          <w:rFonts w:ascii="Times New Roman" w:hAnsi="Times New Roman" w:cs="Times New Roman"/>
          <w:bCs/>
          <w:sz w:val="24"/>
          <w:szCs w:val="24"/>
        </w:rPr>
        <w:t xml:space="preserve">  exemplos</w:t>
      </w:r>
      <w:proofErr w:type="gramEnd"/>
      <w:r w:rsidR="00F71AB1" w:rsidRPr="00F55899">
        <w:rPr>
          <w:rFonts w:ascii="Times New Roman" w:hAnsi="Times New Roman" w:cs="Times New Roman"/>
          <w:bCs/>
          <w:sz w:val="24"/>
          <w:szCs w:val="24"/>
        </w:rPr>
        <w:t xml:space="preserve"> </w:t>
      </w:r>
      <w:r w:rsidR="00F729E1" w:rsidRPr="00F55899">
        <w:rPr>
          <w:rFonts w:ascii="Times New Roman" w:hAnsi="Times New Roman" w:cs="Times New Roman"/>
          <w:bCs/>
          <w:sz w:val="24"/>
          <w:szCs w:val="24"/>
        </w:rPr>
        <w:t>de mecanismos</w:t>
      </w:r>
      <w:r w:rsidR="00D25FA3" w:rsidRPr="00F55899">
        <w:rPr>
          <w:rFonts w:ascii="Times New Roman" w:hAnsi="Times New Roman" w:cs="Times New Roman"/>
          <w:bCs/>
          <w:sz w:val="24"/>
          <w:szCs w:val="24"/>
        </w:rPr>
        <w:t xml:space="preserve"> e processos</w:t>
      </w:r>
      <w:r w:rsidR="00F729E1" w:rsidRPr="00F55899">
        <w:rPr>
          <w:rFonts w:ascii="Times New Roman" w:hAnsi="Times New Roman" w:cs="Times New Roman"/>
          <w:bCs/>
          <w:sz w:val="24"/>
          <w:szCs w:val="24"/>
        </w:rPr>
        <w:t xml:space="preserve"> para</w:t>
      </w:r>
      <w:r w:rsidR="00F71AB1" w:rsidRPr="00F55899">
        <w:rPr>
          <w:rFonts w:ascii="Times New Roman" w:hAnsi="Times New Roman" w:cs="Times New Roman"/>
          <w:bCs/>
          <w:sz w:val="24"/>
          <w:szCs w:val="24"/>
        </w:rPr>
        <w:t xml:space="preserve"> lidarmos</w:t>
      </w:r>
      <w:r w:rsidR="00212747">
        <w:rPr>
          <w:rFonts w:ascii="Times New Roman" w:hAnsi="Times New Roman" w:cs="Times New Roman"/>
          <w:bCs/>
          <w:sz w:val="24"/>
          <w:szCs w:val="24"/>
        </w:rPr>
        <w:t>, coletivamente,</w:t>
      </w:r>
      <w:r w:rsidR="00F71AB1" w:rsidRPr="00F55899">
        <w:rPr>
          <w:rFonts w:ascii="Times New Roman" w:hAnsi="Times New Roman" w:cs="Times New Roman"/>
          <w:bCs/>
          <w:sz w:val="24"/>
          <w:szCs w:val="24"/>
        </w:rPr>
        <w:t xml:space="preserve"> com</w:t>
      </w:r>
      <w:r w:rsidR="00DC5975">
        <w:rPr>
          <w:rFonts w:ascii="Times New Roman" w:hAnsi="Times New Roman" w:cs="Times New Roman"/>
          <w:bCs/>
          <w:sz w:val="24"/>
          <w:szCs w:val="24"/>
        </w:rPr>
        <w:t xml:space="preserve"> as memórias</w:t>
      </w:r>
      <w:r w:rsidR="00F71AB1" w:rsidRPr="00F55899">
        <w:rPr>
          <w:rFonts w:ascii="Times New Roman" w:hAnsi="Times New Roman" w:cs="Times New Roman"/>
          <w:bCs/>
          <w:sz w:val="24"/>
          <w:szCs w:val="24"/>
        </w:rPr>
        <w:t xml:space="preserve"> </w:t>
      </w:r>
      <w:r w:rsidR="00DC5975">
        <w:rPr>
          <w:rFonts w:ascii="Times New Roman" w:hAnsi="Times New Roman" w:cs="Times New Roman"/>
          <w:bCs/>
          <w:sz w:val="24"/>
          <w:szCs w:val="24"/>
        </w:rPr>
        <w:t>d</w:t>
      </w:r>
      <w:r w:rsidR="00F71AB1" w:rsidRPr="00F55899">
        <w:rPr>
          <w:rFonts w:ascii="Times New Roman" w:hAnsi="Times New Roman" w:cs="Times New Roman"/>
          <w:bCs/>
          <w:sz w:val="24"/>
          <w:szCs w:val="24"/>
        </w:rPr>
        <w:t xml:space="preserve">as muitas crises que nos atravessam </w:t>
      </w:r>
      <w:r w:rsidR="00814284" w:rsidRPr="00F55899">
        <w:rPr>
          <w:rFonts w:ascii="Times New Roman" w:hAnsi="Times New Roman" w:cs="Times New Roman"/>
          <w:bCs/>
          <w:sz w:val="24"/>
          <w:szCs w:val="24"/>
        </w:rPr>
        <w:t>hodiernamente, sejam elas sanitária, política, econômica</w:t>
      </w:r>
      <w:r w:rsidR="00A076F4">
        <w:rPr>
          <w:rFonts w:ascii="Times New Roman" w:hAnsi="Times New Roman" w:cs="Times New Roman"/>
          <w:bCs/>
          <w:sz w:val="24"/>
          <w:szCs w:val="24"/>
        </w:rPr>
        <w:t>, dentre outras</w:t>
      </w:r>
      <w:r w:rsidR="00814284" w:rsidRPr="00F55899">
        <w:rPr>
          <w:rFonts w:ascii="Times New Roman" w:hAnsi="Times New Roman" w:cs="Times New Roman"/>
          <w:bCs/>
          <w:sz w:val="24"/>
          <w:szCs w:val="24"/>
        </w:rPr>
        <w:t>.</w:t>
      </w:r>
    </w:p>
    <w:p w14:paraId="3B027B22" w14:textId="7E1837D7" w:rsidR="00965392" w:rsidRPr="00F55899" w:rsidRDefault="00FD4E2D" w:rsidP="00F55899">
      <w:pPr>
        <w:spacing w:line="360" w:lineRule="auto"/>
        <w:rPr>
          <w:rFonts w:ascii="Times New Roman" w:hAnsi="Times New Roman" w:cs="Times New Roman"/>
          <w:bCs/>
          <w:sz w:val="24"/>
          <w:szCs w:val="24"/>
        </w:rPr>
      </w:pPr>
      <w:r w:rsidRPr="00F55899">
        <w:rPr>
          <w:rFonts w:ascii="Times New Roman" w:hAnsi="Times New Roman" w:cs="Times New Roman"/>
          <w:b/>
          <w:sz w:val="24"/>
          <w:szCs w:val="24"/>
        </w:rPr>
        <w:t>Palavras-chave:</w:t>
      </w:r>
      <w:r w:rsidR="00316D0D" w:rsidRPr="00F55899">
        <w:rPr>
          <w:rFonts w:ascii="Times New Roman" w:hAnsi="Times New Roman" w:cs="Times New Roman"/>
          <w:b/>
          <w:sz w:val="24"/>
          <w:szCs w:val="24"/>
        </w:rPr>
        <w:t xml:space="preserve"> </w:t>
      </w:r>
      <w:r w:rsidR="00316D0D" w:rsidRPr="00F55899">
        <w:rPr>
          <w:rFonts w:ascii="Times New Roman" w:hAnsi="Times New Roman" w:cs="Times New Roman"/>
          <w:bCs/>
          <w:sz w:val="24"/>
          <w:szCs w:val="24"/>
        </w:rPr>
        <w:t>Crise</w:t>
      </w:r>
      <w:r w:rsidR="00F024FB" w:rsidRPr="00F55899">
        <w:rPr>
          <w:rFonts w:ascii="Times New Roman" w:hAnsi="Times New Roman" w:cs="Times New Roman"/>
          <w:bCs/>
          <w:sz w:val="24"/>
          <w:szCs w:val="24"/>
        </w:rPr>
        <w:t>s</w:t>
      </w:r>
      <w:r w:rsidR="00885435" w:rsidRPr="00F55899">
        <w:rPr>
          <w:rFonts w:ascii="Times New Roman" w:hAnsi="Times New Roman" w:cs="Times New Roman"/>
          <w:bCs/>
          <w:sz w:val="24"/>
          <w:szCs w:val="24"/>
        </w:rPr>
        <w:t>; Memória</w:t>
      </w:r>
      <w:r w:rsidR="00F024FB" w:rsidRPr="00F55899">
        <w:rPr>
          <w:rFonts w:ascii="Times New Roman" w:hAnsi="Times New Roman" w:cs="Times New Roman"/>
          <w:bCs/>
          <w:sz w:val="24"/>
          <w:szCs w:val="24"/>
        </w:rPr>
        <w:t>s</w:t>
      </w:r>
      <w:r w:rsidR="00885435" w:rsidRPr="00F55899">
        <w:rPr>
          <w:rFonts w:ascii="Times New Roman" w:hAnsi="Times New Roman" w:cs="Times New Roman"/>
          <w:bCs/>
          <w:sz w:val="24"/>
          <w:szCs w:val="24"/>
        </w:rPr>
        <w:t xml:space="preserve">; Materialidades; </w:t>
      </w:r>
      <w:r w:rsidR="00C31EE2" w:rsidRPr="00F55899">
        <w:rPr>
          <w:rFonts w:ascii="Times New Roman" w:hAnsi="Times New Roman" w:cs="Times New Roman"/>
          <w:bCs/>
          <w:sz w:val="24"/>
          <w:szCs w:val="24"/>
        </w:rPr>
        <w:t>Museologia Social; Remoções.</w:t>
      </w:r>
    </w:p>
    <w:p w14:paraId="2A8DBC17" w14:textId="77777777" w:rsidR="00A60246" w:rsidRPr="00F55899" w:rsidRDefault="00A60246" w:rsidP="00F55899">
      <w:pPr>
        <w:spacing w:line="360" w:lineRule="auto"/>
        <w:rPr>
          <w:rFonts w:ascii="Times New Roman" w:hAnsi="Times New Roman" w:cs="Times New Roman"/>
          <w:bCs/>
          <w:sz w:val="24"/>
          <w:szCs w:val="24"/>
        </w:rPr>
      </w:pPr>
    </w:p>
    <w:p w14:paraId="6A4D3867" w14:textId="2F79BD5B" w:rsidR="00FD4E2D" w:rsidRPr="00F55899" w:rsidRDefault="00FD4E2D" w:rsidP="00F55899">
      <w:pPr>
        <w:spacing w:line="360" w:lineRule="auto"/>
        <w:rPr>
          <w:rFonts w:ascii="Times New Roman" w:hAnsi="Times New Roman" w:cs="Times New Roman"/>
          <w:b/>
          <w:sz w:val="24"/>
          <w:szCs w:val="24"/>
        </w:rPr>
      </w:pPr>
    </w:p>
    <w:p w14:paraId="1132FCE4" w14:textId="77777777" w:rsidR="000120A8" w:rsidRPr="00F55899" w:rsidRDefault="000120A8" w:rsidP="00F55899">
      <w:pPr>
        <w:spacing w:line="360" w:lineRule="auto"/>
        <w:rPr>
          <w:rFonts w:ascii="Times New Roman" w:hAnsi="Times New Roman" w:cs="Times New Roman"/>
          <w:b/>
          <w:sz w:val="24"/>
          <w:szCs w:val="24"/>
          <w:lang w:val="en-US"/>
        </w:rPr>
      </w:pPr>
    </w:p>
    <w:p w14:paraId="1B128DE5" w14:textId="77777777" w:rsidR="000120A8" w:rsidRPr="00F55899" w:rsidRDefault="000120A8" w:rsidP="00F55899">
      <w:pPr>
        <w:spacing w:line="360" w:lineRule="auto"/>
        <w:rPr>
          <w:rFonts w:ascii="Times New Roman" w:hAnsi="Times New Roman" w:cs="Times New Roman"/>
          <w:b/>
          <w:sz w:val="24"/>
          <w:szCs w:val="24"/>
          <w:lang w:val="en-US"/>
        </w:rPr>
      </w:pPr>
    </w:p>
    <w:p w14:paraId="200EB1AB" w14:textId="77777777" w:rsidR="000120A8" w:rsidRPr="00F55899" w:rsidRDefault="000120A8" w:rsidP="00F55899">
      <w:pPr>
        <w:spacing w:line="360" w:lineRule="auto"/>
        <w:rPr>
          <w:rFonts w:ascii="Times New Roman" w:hAnsi="Times New Roman" w:cs="Times New Roman"/>
          <w:b/>
          <w:sz w:val="24"/>
          <w:szCs w:val="24"/>
          <w:lang w:val="en-US"/>
        </w:rPr>
      </w:pPr>
    </w:p>
    <w:p w14:paraId="405AA86C" w14:textId="77777777" w:rsidR="000120A8" w:rsidRPr="00F55899" w:rsidRDefault="000120A8" w:rsidP="00F55899">
      <w:pPr>
        <w:spacing w:line="360" w:lineRule="auto"/>
        <w:rPr>
          <w:rFonts w:ascii="Times New Roman" w:hAnsi="Times New Roman" w:cs="Times New Roman"/>
          <w:b/>
          <w:sz w:val="24"/>
          <w:szCs w:val="24"/>
          <w:lang w:val="en-US"/>
        </w:rPr>
      </w:pPr>
    </w:p>
    <w:p w14:paraId="0DF77C4E" w14:textId="77777777" w:rsidR="000120A8" w:rsidRPr="00F55899" w:rsidRDefault="000120A8" w:rsidP="00F55899">
      <w:pPr>
        <w:spacing w:line="360" w:lineRule="auto"/>
        <w:rPr>
          <w:rFonts w:ascii="Times New Roman" w:hAnsi="Times New Roman" w:cs="Times New Roman"/>
          <w:b/>
          <w:sz w:val="24"/>
          <w:szCs w:val="24"/>
          <w:lang w:val="en-US"/>
        </w:rPr>
      </w:pPr>
    </w:p>
    <w:p w14:paraId="46762F20" w14:textId="77777777" w:rsidR="000120A8" w:rsidRPr="00F55899" w:rsidRDefault="000120A8" w:rsidP="00F55899">
      <w:pPr>
        <w:spacing w:line="360" w:lineRule="auto"/>
        <w:rPr>
          <w:rFonts w:ascii="Times New Roman" w:hAnsi="Times New Roman" w:cs="Times New Roman"/>
          <w:b/>
          <w:sz w:val="24"/>
          <w:szCs w:val="24"/>
          <w:lang w:val="en-US"/>
        </w:rPr>
      </w:pPr>
    </w:p>
    <w:p w14:paraId="208B7F22" w14:textId="77777777" w:rsidR="00443EB7" w:rsidRDefault="00443EB7" w:rsidP="00F55899">
      <w:pPr>
        <w:spacing w:line="360" w:lineRule="auto"/>
        <w:rPr>
          <w:rFonts w:ascii="Times New Roman" w:hAnsi="Times New Roman" w:cs="Times New Roman"/>
          <w:b/>
          <w:sz w:val="24"/>
          <w:szCs w:val="24"/>
          <w:lang w:val="en-US"/>
        </w:rPr>
      </w:pPr>
    </w:p>
    <w:p w14:paraId="3E1FA675" w14:textId="77777777" w:rsidR="001E7921" w:rsidRDefault="001E7921" w:rsidP="00F55899">
      <w:pPr>
        <w:spacing w:line="360" w:lineRule="auto"/>
        <w:rPr>
          <w:rFonts w:ascii="Times New Roman" w:hAnsi="Times New Roman" w:cs="Times New Roman"/>
          <w:b/>
          <w:sz w:val="24"/>
          <w:szCs w:val="24"/>
          <w:lang w:val="en-US"/>
        </w:rPr>
      </w:pPr>
    </w:p>
    <w:p w14:paraId="34950049" w14:textId="4CBD9860" w:rsidR="00010195" w:rsidRPr="00F55899" w:rsidRDefault="00F9101A" w:rsidP="00F55899">
      <w:pPr>
        <w:spacing w:line="360" w:lineRule="auto"/>
        <w:rPr>
          <w:rFonts w:ascii="Times New Roman" w:hAnsi="Times New Roman" w:cs="Times New Roman"/>
          <w:bCs/>
          <w:sz w:val="24"/>
          <w:szCs w:val="24"/>
          <w:lang w:val="en-US"/>
        </w:rPr>
      </w:pPr>
      <w:r w:rsidRPr="00F55899">
        <w:rPr>
          <w:rFonts w:ascii="Times New Roman" w:hAnsi="Times New Roman" w:cs="Times New Roman"/>
          <w:b/>
          <w:sz w:val="24"/>
          <w:szCs w:val="24"/>
        </w:rPr>
        <w:lastRenderedPageBreak/>
        <w:t>Introdução</w:t>
      </w:r>
    </w:p>
    <w:p w14:paraId="5338B5FA" w14:textId="77777777" w:rsidR="00644D89" w:rsidRPr="00F55899" w:rsidRDefault="00644D89" w:rsidP="00F55899">
      <w:pPr>
        <w:spacing w:line="360" w:lineRule="auto"/>
        <w:rPr>
          <w:rFonts w:ascii="Times New Roman" w:hAnsi="Times New Roman" w:cs="Times New Roman"/>
          <w:b/>
          <w:sz w:val="24"/>
          <w:szCs w:val="24"/>
        </w:rPr>
      </w:pPr>
    </w:p>
    <w:p w14:paraId="1B471AC1" w14:textId="77777777" w:rsidR="00766503" w:rsidRPr="00F55899" w:rsidRDefault="00766503" w:rsidP="00F55899">
      <w:pPr>
        <w:spacing w:line="360" w:lineRule="auto"/>
        <w:rPr>
          <w:rFonts w:ascii="Times New Roman" w:hAnsi="Times New Roman" w:cs="Times New Roman"/>
          <w:b/>
          <w:sz w:val="24"/>
          <w:szCs w:val="24"/>
        </w:rPr>
      </w:pPr>
    </w:p>
    <w:p w14:paraId="0C9A5A29" w14:textId="2024E158" w:rsidR="000F5ADF" w:rsidRPr="00F55899" w:rsidRDefault="0097158C" w:rsidP="009D5241">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O presente trabalho começou a ser gestado ao longo da disciplina intitulada </w:t>
      </w:r>
      <w:r w:rsidRPr="00F55899">
        <w:rPr>
          <w:rFonts w:ascii="Times New Roman" w:hAnsi="Times New Roman" w:cs="Times New Roman"/>
          <w:i/>
          <w:iCs/>
          <w:sz w:val="24"/>
          <w:szCs w:val="24"/>
        </w:rPr>
        <w:t>Processos de Transformação Social: memória e construção de mundos</w:t>
      </w:r>
      <w:r w:rsidRPr="00F55899">
        <w:rPr>
          <w:rFonts w:ascii="Times New Roman" w:hAnsi="Times New Roman" w:cs="Times New Roman"/>
          <w:sz w:val="24"/>
          <w:szCs w:val="24"/>
        </w:rPr>
        <w:t xml:space="preserve"> ministrada por José S</w:t>
      </w:r>
      <w:r w:rsidR="00D655C0" w:rsidRPr="00F55899">
        <w:rPr>
          <w:rFonts w:ascii="Times New Roman" w:hAnsi="Times New Roman" w:cs="Times New Roman"/>
          <w:sz w:val="24"/>
          <w:szCs w:val="24"/>
        </w:rPr>
        <w:t>é</w:t>
      </w:r>
      <w:r w:rsidRPr="00F55899">
        <w:rPr>
          <w:rFonts w:ascii="Times New Roman" w:hAnsi="Times New Roman" w:cs="Times New Roman"/>
          <w:sz w:val="24"/>
          <w:szCs w:val="24"/>
        </w:rPr>
        <w:t xml:space="preserve">rgio Leite Lopes, Carolina </w:t>
      </w:r>
      <w:proofErr w:type="spellStart"/>
      <w:r w:rsidRPr="00F55899">
        <w:rPr>
          <w:rFonts w:ascii="Times New Roman" w:hAnsi="Times New Roman" w:cs="Times New Roman"/>
          <w:sz w:val="24"/>
          <w:szCs w:val="24"/>
        </w:rPr>
        <w:t>Castellitti</w:t>
      </w:r>
      <w:proofErr w:type="spellEnd"/>
      <w:r w:rsidRPr="00F55899">
        <w:rPr>
          <w:rFonts w:ascii="Times New Roman" w:hAnsi="Times New Roman" w:cs="Times New Roman"/>
          <w:sz w:val="24"/>
          <w:szCs w:val="24"/>
        </w:rPr>
        <w:t xml:space="preserve"> e Felipe Magaldi no primeiro semestre de 2021, no âmbito do Programa de Pós Graduação em Antropologia Social do Museu Nacional, disciplina que se propôs a ser um espaço de reflexão sobre o contexto histórico de crise pandêmica</w:t>
      </w:r>
      <w:r w:rsidR="009D5241">
        <w:rPr>
          <w:rFonts w:ascii="Times New Roman" w:hAnsi="Times New Roman" w:cs="Times New Roman"/>
          <w:sz w:val="24"/>
          <w:szCs w:val="24"/>
        </w:rPr>
        <w:t xml:space="preserve"> </w:t>
      </w:r>
      <w:r w:rsidRPr="00F55899">
        <w:rPr>
          <w:rFonts w:ascii="Times New Roman" w:hAnsi="Times New Roman" w:cs="Times New Roman"/>
          <w:sz w:val="24"/>
          <w:szCs w:val="24"/>
        </w:rPr>
        <w:t>e suas inflexões sobre os distintos âmbitos de tecitura</w:t>
      </w:r>
      <w:r w:rsidR="00C85AFB" w:rsidRPr="00F55899">
        <w:rPr>
          <w:rFonts w:ascii="Times New Roman" w:hAnsi="Times New Roman" w:cs="Times New Roman"/>
          <w:sz w:val="24"/>
          <w:szCs w:val="24"/>
        </w:rPr>
        <w:t>s e descontinuidades</w:t>
      </w:r>
      <w:r w:rsidRPr="00F55899">
        <w:rPr>
          <w:rFonts w:ascii="Times New Roman" w:hAnsi="Times New Roman" w:cs="Times New Roman"/>
          <w:sz w:val="24"/>
          <w:szCs w:val="24"/>
        </w:rPr>
        <w:t xml:space="preserve"> da vida social. </w:t>
      </w:r>
    </w:p>
    <w:p w14:paraId="72F4D695" w14:textId="2688290D" w:rsidR="00AB53F9" w:rsidRPr="00F55899" w:rsidRDefault="0097158C"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A partir das discussões e provocações </w:t>
      </w:r>
      <w:proofErr w:type="gramStart"/>
      <w:r w:rsidRPr="00F55899">
        <w:rPr>
          <w:rFonts w:ascii="Times New Roman" w:hAnsi="Times New Roman" w:cs="Times New Roman"/>
          <w:sz w:val="24"/>
          <w:szCs w:val="24"/>
        </w:rPr>
        <w:t>levantadas  ao</w:t>
      </w:r>
      <w:proofErr w:type="gramEnd"/>
      <w:r w:rsidRPr="00F55899">
        <w:rPr>
          <w:rFonts w:ascii="Times New Roman" w:hAnsi="Times New Roman" w:cs="Times New Roman"/>
          <w:sz w:val="24"/>
          <w:szCs w:val="24"/>
        </w:rPr>
        <w:t xml:space="preserve"> longo da disciplina, encarei neste artigo o desafio de resgatar </w:t>
      </w:r>
      <w:r w:rsidR="00C85AFB" w:rsidRPr="00F55899">
        <w:rPr>
          <w:rFonts w:ascii="Times New Roman" w:hAnsi="Times New Roman" w:cs="Times New Roman"/>
          <w:sz w:val="24"/>
          <w:szCs w:val="24"/>
        </w:rPr>
        <w:t>minhas próprias memórias e acervos de campo coletados ao longo de distintos momentos de minha formaçã</w:t>
      </w:r>
      <w:r w:rsidR="00C85AFB" w:rsidRPr="00375A41">
        <w:rPr>
          <w:rFonts w:ascii="Times New Roman" w:hAnsi="Times New Roman" w:cs="Times New Roman"/>
          <w:sz w:val="24"/>
          <w:szCs w:val="24"/>
        </w:rPr>
        <w:t>o</w:t>
      </w:r>
      <w:r w:rsidR="00375A41" w:rsidRPr="00375A41">
        <w:rPr>
          <w:rFonts w:ascii="Times New Roman" w:hAnsi="Times New Roman" w:cs="Times New Roman"/>
          <w:sz w:val="24"/>
          <w:szCs w:val="24"/>
        </w:rPr>
        <w:t>,</w:t>
      </w:r>
      <w:r w:rsidR="005B0C8D" w:rsidRPr="00375A41">
        <w:rPr>
          <w:rFonts w:ascii="Times New Roman" w:hAnsi="Times New Roman" w:cs="Times New Roman"/>
          <w:sz w:val="24"/>
          <w:szCs w:val="24"/>
        </w:rPr>
        <w:t xml:space="preserve"> onde </w:t>
      </w:r>
      <w:r w:rsidR="005B0C8D" w:rsidRPr="00F55899">
        <w:rPr>
          <w:rFonts w:ascii="Times New Roman" w:hAnsi="Times New Roman" w:cs="Times New Roman"/>
          <w:sz w:val="24"/>
          <w:szCs w:val="24"/>
        </w:rPr>
        <w:t>pude acompanhar o desenrolar de uma das mais marcantes disputas fundiárias da história recente do Rio de Janeiro</w:t>
      </w:r>
      <w:r w:rsidR="00BB69EE" w:rsidRPr="00F55899">
        <w:rPr>
          <w:rFonts w:ascii="Times New Roman" w:hAnsi="Times New Roman" w:cs="Times New Roman"/>
          <w:sz w:val="24"/>
          <w:szCs w:val="24"/>
        </w:rPr>
        <w:t xml:space="preserve">. </w:t>
      </w:r>
      <w:r w:rsidR="00AB53F9" w:rsidRPr="00F55899">
        <w:rPr>
          <w:rFonts w:ascii="Times New Roman" w:hAnsi="Times New Roman" w:cs="Times New Roman"/>
          <w:sz w:val="24"/>
          <w:szCs w:val="24"/>
        </w:rPr>
        <w:t xml:space="preserve">Nesse sentido, </w:t>
      </w:r>
      <w:r w:rsidR="00F6421D" w:rsidRPr="00F55899">
        <w:rPr>
          <w:rFonts w:ascii="Times New Roman" w:hAnsi="Times New Roman" w:cs="Times New Roman"/>
          <w:sz w:val="24"/>
          <w:szCs w:val="24"/>
        </w:rPr>
        <w:t>analiso nesse</w:t>
      </w:r>
      <w:r w:rsidR="00AB53F9" w:rsidRPr="00F55899">
        <w:rPr>
          <w:rFonts w:ascii="Times New Roman" w:hAnsi="Times New Roman" w:cs="Times New Roman"/>
          <w:sz w:val="24"/>
          <w:szCs w:val="24"/>
        </w:rPr>
        <w:t xml:space="preserve"> trabalho de modo correlacional processos de crise, construção de memórias e materialidades tendo por objeto o Museu das Remoções, projeto de museologia social criado na comunidade Vila Autódromo, localizada na Zona Oeste do município do Rio de Janeiro, uma das localidades atingidas pelas remoções decorrentes dos megaeventos esportivos (Copa do Mundo de 2014 e Olimpíadas de 2016) ocorridos na cidade, e da especulação imobiliária na sua área de localização. Por meio do Museu das Remoções viso oferecer um </w:t>
      </w:r>
      <w:r w:rsidR="00AB53F9" w:rsidRPr="00F55899">
        <w:rPr>
          <w:rFonts w:ascii="Times New Roman" w:hAnsi="Times New Roman" w:cs="Times New Roman"/>
          <w:i/>
          <w:iCs/>
          <w:sz w:val="24"/>
          <w:szCs w:val="24"/>
        </w:rPr>
        <w:t>exemplo</w:t>
      </w:r>
      <w:r w:rsidR="00AB53F9" w:rsidRPr="00F55899">
        <w:rPr>
          <w:rFonts w:ascii="Times New Roman" w:hAnsi="Times New Roman" w:cs="Times New Roman"/>
          <w:sz w:val="24"/>
          <w:szCs w:val="24"/>
        </w:rPr>
        <w:t xml:space="preserve"> no sentido dado a essa palavra-conceito por </w:t>
      </w:r>
      <w:r w:rsidR="00B22E27" w:rsidRPr="00F55899">
        <w:rPr>
          <w:rFonts w:ascii="Times New Roman" w:hAnsi="Times New Roman" w:cs="Times New Roman"/>
          <w:sz w:val="24"/>
          <w:szCs w:val="24"/>
        </w:rPr>
        <w:t>Viveiros de Castro</w:t>
      </w:r>
      <w:r w:rsidR="00AB53F9" w:rsidRPr="00F55899">
        <w:rPr>
          <w:rFonts w:ascii="Times New Roman" w:hAnsi="Times New Roman" w:cs="Times New Roman"/>
          <w:sz w:val="24"/>
          <w:szCs w:val="24"/>
        </w:rPr>
        <w:t xml:space="preserve"> (2019) – como algo não normativo que nos mostra caminhos possíveis, mas não os únicos caminhos – </w:t>
      </w:r>
      <w:r w:rsidR="00725F1D" w:rsidRPr="00F55899">
        <w:rPr>
          <w:rFonts w:ascii="Times New Roman" w:hAnsi="Times New Roman" w:cs="Times New Roman"/>
          <w:sz w:val="24"/>
          <w:szCs w:val="24"/>
        </w:rPr>
        <w:t xml:space="preserve">quanto </w:t>
      </w:r>
      <w:r w:rsidR="00AB53F9" w:rsidRPr="00F55899">
        <w:rPr>
          <w:rFonts w:ascii="Times New Roman" w:hAnsi="Times New Roman" w:cs="Times New Roman"/>
          <w:sz w:val="24"/>
          <w:szCs w:val="24"/>
        </w:rPr>
        <w:t xml:space="preserve">às </w:t>
      </w:r>
      <w:r w:rsidR="006D211C" w:rsidRPr="00F55899">
        <w:rPr>
          <w:rFonts w:ascii="Times New Roman" w:hAnsi="Times New Roman" w:cs="Times New Roman"/>
          <w:sz w:val="24"/>
          <w:szCs w:val="24"/>
        </w:rPr>
        <w:t>possibilidades</w:t>
      </w:r>
      <w:r w:rsidR="00AB53F9" w:rsidRPr="00F55899">
        <w:rPr>
          <w:rFonts w:ascii="Times New Roman" w:hAnsi="Times New Roman" w:cs="Times New Roman"/>
          <w:sz w:val="24"/>
          <w:szCs w:val="24"/>
        </w:rPr>
        <w:t xml:space="preserve"> de trabalharmos </w:t>
      </w:r>
      <w:r w:rsidR="006D211C" w:rsidRPr="00F55899">
        <w:rPr>
          <w:rFonts w:ascii="Times New Roman" w:hAnsi="Times New Roman" w:cs="Times New Roman"/>
          <w:sz w:val="24"/>
          <w:szCs w:val="24"/>
        </w:rPr>
        <w:t>politicamente</w:t>
      </w:r>
      <w:r w:rsidR="00146225" w:rsidRPr="00F55899">
        <w:rPr>
          <w:rFonts w:ascii="Times New Roman" w:hAnsi="Times New Roman" w:cs="Times New Roman"/>
          <w:sz w:val="24"/>
          <w:szCs w:val="24"/>
        </w:rPr>
        <w:t>, e coletivamente,</w:t>
      </w:r>
      <w:r w:rsidR="006D211C" w:rsidRPr="00F55899">
        <w:rPr>
          <w:rFonts w:ascii="Times New Roman" w:hAnsi="Times New Roman" w:cs="Times New Roman"/>
          <w:sz w:val="24"/>
          <w:szCs w:val="24"/>
        </w:rPr>
        <w:t xml:space="preserve"> </w:t>
      </w:r>
      <w:r w:rsidR="00AB53F9" w:rsidRPr="00F55899">
        <w:rPr>
          <w:rFonts w:ascii="Times New Roman" w:hAnsi="Times New Roman" w:cs="Times New Roman"/>
          <w:sz w:val="24"/>
          <w:szCs w:val="24"/>
        </w:rPr>
        <w:t>as memórias das muitas crises em curso em nosso tempo histórico</w:t>
      </w:r>
      <w:r w:rsidR="008E5066" w:rsidRPr="00F55899">
        <w:rPr>
          <w:rFonts w:ascii="Times New Roman" w:hAnsi="Times New Roman" w:cs="Times New Roman"/>
          <w:sz w:val="24"/>
          <w:szCs w:val="24"/>
        </w:rPr>
        <w:t xml:space="preserve"> de modo a, por meio delas, garantir</w:t>
      </w:r>
      <w:r w:rsidR="00DD3B1C" w:rsidRPr="00F55899">
        <w:rPr>
          <w:rFonts w:ascii="Times New Roman" w:hAnsi="Times New Roman" w:cs="Times New Roman"/>
          <w:sz w:val="24"/>
          <w:szCs w:val="24"/>
        </w:rPr>
        <w:t>mos políticas públicas de inclusão e rep</w:t>
      </w:r>
      <w:r w:rsidR="00657470" w:rsidRPr="00F55899">
        <w:rPr>
          <w:rFonts w:ascii="Times New Roman" w:hAnsi="Times New Roman" w:cs="Times New Roman"/>
          <w:sz w:val="24"/>
          <w:szCs w:val="24"/>
        </w:rPr>
        <w:t>aração</w:t>
      </w:r>
      <w:r w:rsidR="00FE623F" w:rsidRPr="00F55899">
        <w:rPr>
          <w:rFonts w:ascii="Times New Roman" w:hAnsi="Times New Roman" w:cs="Times New Roman"/>
          <w:sz w:val="24"/>
          <w:szCs w:val="24"/>
        </w:rPr>
        <w:t>.</w:t>
      </w:r>
      <w:r w:rsidR="00AB53F9" w:rsidRPr="00F55899">
        <w:rPr>
          <w:rFonts w:ascii="Times New Roman" w:hAnsi="Times New Roman" w:cs="Times New Roman"/>
          <w:i/>
          <w:iCs/>
          <w:sz w:val="24"/>
          <w:szCs w:val="24"/>
        </w:rPr>
        <w:t xml:space="preserve"> </w:t>
      </w:r>
    </w:p>
    <w:p w14:paraId="445B69D9" w14:textId="115164CE" w:rsidR="003B194B" w:rsidRPr="00F55899" w:rsidRDefault="0097158C"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 </w:t>
      </w:r>
      <w:r w:rsidR="00974E04" w:rsidRPr="00F55899">
        <w:rPr>
          <w:rFonts w:ascii="Times New Roman" w:hAnsi="Times New Roman" w:cs="Times New Roman"/>
          <w:sz w:val="24"/>
          <w:szCs w:val="24"/>
        </w:rPr>
        <w:t>O artigo</w:t>
      </w:r>
      <w:r w:rsidRPr="00F55899">
        <w:rPr>
          <w:rFonts w:ascii="Times New Roman" w:hAnsi="Times New Roman" w:cs="Times New Roman"/>
          <w:sz w:val="24"/>
          <w:szCs w:val="24"/>
        </w:rPr>
        <w:t xml:space="preserve"> está dividido em duas partes, na primeira analiso um conjunto de fatores históricos e políticos mais amplos que se agregam às dinâmicas específicas da comunidade, busco assim produzir um panorama que auxilie a compreensão do leitor sobre os processos de transformação do espaço urbano sob os quais se inseriram as remoções de grande parte dos habitantes da Vila Autódromo. Na segunda parte me debruço mais detidamente na experiência de construção do Museu das Remoções por parte daqueles moradores que permaneceram na localidade, em parceria com movimentos sociais e a sociedade civil, apresentando suas formas de intervenção no espaço físico e na </w:t>
      </w:r>
      <w:r w:rsidRPr="00F55899">
        <w:rPr>
          <w:rFonts w:ascii="Times New Roman" w:hAnsi="Times New Roman" w:cs="Times New Roman"/>
          <w:sz w:val="24"/>
          <w:szCs w:val="24"/>
        </w:rPr>
        <w:lastRenderedPageBreak/>
        <w:t>disputa política e simbólica sobre os sentidos da memória da violência</w:t>
      </w:r>
      <w:r w:rsidR="00B56F69" w:rsidRPr="00F55899">
        <w:rPr>
          <w:rFonts w:ascii="Times New Roman" w:hAnsi="Times New Roman" w:cs="Times New Roman"/>
          <w:sz w:val="24"/>
          <w:szCs w:val="24"/>
        </w:rPr>
        <w:t>,</w:t>
      </w:r>
      <w:r w:rsidR="008F5665" w:rsidRPr="00F55899">
        <w:rPr>
          <w:rFonts w:ascii="Times New Roman" w:hAnsi="Times New Roman" w:cs="Times New Roman"/>
          <w:sz w:val="24"/>
          <w:szCs w:val="24"/>
        </w:rPr>
        <w:t xml:space="preserve"> e as formas como </w:t>
      </w:r>
      <w:r w:rsidR="002739EA" w:rsidRPr="00F55899">
        <w:rPr>
          <w:rFonts w:ascii="Times New Roman" w:hAnsi="Times New Roman" w:cs="Times New Roman"/>
          <w:sz w:val="24"/>
          <w:szCs w:val="24"/>
        </w:rPr>
        <w:t>essa disputa s</w:t>
      </w:r>
      <w:r w:rsidR="00510119" w:rsidRPr="00F55899">
        <w:rPr>
          <w:rFonts w:ascii="Times New Roman" w:hAnsi="Times New Roman" w:cs="Times New Roman"/>
          <w:sz w:val="24"/>
          <w:szCs w:val="24"/>
        </w:rPr>
        <w:t xml:space="preserve">obre a memória se reveste de </w:t>
      </w:r>
      <w:r w:rsidR="00EC4849" w:rsidRPr="00F55899">
        <w:rPr>
          <w:rFonts w:ascii="Times New Roman" w:hAnsi="Times New Roman" w:cs="Times New Roman"/>
          <w:sz w:val="24"/>
          <w:szCs w:val="24"/>
        </w:rPr>
        <w:t>importância para a garantia de direitos socia</w:t>
      </w:r>
      <w:r w:rsidR="00010024" w:rsidRPr="00F55899">
        <w:rPr>
          <w:rFonts w:ascii="Times New Roman" w:hAnsi="Times New Roman" w:cs="Times New Roman"/>
          <w:sz w:val="24"/>
          <w:szCs w:val="24"/>
        </w:rPr>
        <w:t xml:space="preserve">is concretos, como o direito </w:t>
      </w:r>
      <w:r w:rsidR="00FC0B96" w:rsidRPr="00F55899">
        <w:rPr>
          <w:rFonts w:ascii="Times New Roman" w:hAnsi="Times New Roman" w:cs="Times New Roman"/>
          <w:sz w:val="24"/>
          <w:szCs w:val="24"/>
        </w:rPr>
        <w:t>à</w:t>
      </w:r>
      <w:r w:rsidR="00010024" w:rsidRPr="00F55899">
        <w:rPr>
          <w:rFonts w:ascii="Times New Roman" w:hAnsi="Times New Roman" w:cs="Times New Roman"/>
          <w:sz w:val="24"/>
          <w:szCs w:val="24"/>
        </w:rPr>
        <w:t xml:space="preserve"> moradia.</w:t>
      </w:r>
      <w:r w:rsidR="002772C6" w:rsidRPr="00F55899">
        <w:rPr>
          <w:rFonts w:ascii="Times New Roman" w:hAnsi="Times New Roman" w:cs="Times New Roman"/>
          <w:sz w:val="24"/>
          <w:szCs w:val="24"/>
        </w:rPr>
        <w:tab/>
      </w:r>
    </w:p>
    <w:p w14:paraId="654BD678" w14:textId="5BAA1F7A" w:rsidR="0097158C" w:rsidRPr="00F55899" w:rsidRDefault="00495EBA"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As fontes de dados utilizados neste artigo estão organizadas a partir de dois conjuntos</w:t>
      </w:r>
      <w:r w:rsidR="006F5943" w:rsidRPr="00F55899">
        <w:rPr>
          <w:rFonts w:ascii="Times New Roman" w:hAnsi="Times New Roman" w:cs="Times New Roman"/>
          <w:sz w:val="24"/>
          <w:szCs w:val="24"/>
        </w:rPr>
        <w:t>: do trabalho de campo desenvolvido junto à Vila Autódromo em diversos momentos ao longo dos anos 2015 a 2020, ocasiões em que desenvolvi e participei de pesquisas na comunidade junto ao Observatório de Conflitos Urbanos da UFRJ</w:t>
      </w:r>
      <w:r w:rsidR="00AB5626">
        <w:rPr>
          <w:rFonts w:ascii="Times New Roman" w:hAnsi="Times New Roman" w:cs="Times New Roman"/>
          <w:sz w:val="24"/>
          <w:szCs w:val="24"/>
        </w:rPr>
        <w:t xml:space="preserve"> ao longo de minha graduação</w:t>
      </w:r>
      <w:r w:rsidR="006F5943" w:rsidRPr="00F55899">
        <w:rPr>
          <w:rFonts w:ascii="Times New Roman" w:hAnsi="Times New Roman" w:cs="Times New Roman"/>
          <w:sz w:val="24"/>
          <w:szCs w:val="24"/>
        </w:rPr>
        <w:t xml:space="preserve">, e durante meu mestrado, onde estive na comunidade por diversas vezes em trabalho de campo junto à Pastoral de Favelas. A segunda fonte é a página eletrônica do Museu das Remoções, de onde retiro e analiso documentações, relatos e acervos fotográficos. </w:t>
      </w:r>
    </w:p>
    <w:p w14:paraId="6D7C1EF5" w14:textId="77777777" w:rsidR="007B1F2A" w:rsidRPr="00F55899" w:rsidRDefault="00936A20"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AF3188" w:rsidRPr="00F55899">
        <w:rPr>
          <w:rFonts w:ascii="Times New Roman" w:hAnsi="Times New Roman" w:cs="Times New Roman"/>
          <w:sz w:val="24"/>
          <w:szCs w:val="24"/>
        </w:rPr>
        <w:t xml:space="preserve">Adotarei aqui a noção de </w:t>
      </w:r>
      <w:r w:rsidR="00251A71" w:rsidRPr="00F55899">
        <w:rPr>
          <w:rFonts w:ascii="Times New Roman" w:hAnsi="Times New Roman" w:cs="Times New Roman"/>
          <w:sz w:val="24"/>
          <w:szCs w:val="24"/>
        </w:rPr>
        <w:t xml:space="preserve">eventos críticos como assinalado por </w:t>
      </w:r>
      <w:proofErr w:type="spellStart"/>
      <w:r w:rsidR="00251A71" w:rsidRPr="00F55899">
        <w:rPr>
          <w:rFonts w:ascii="Times New Roman" w:hAnsi="Times New Roman" w:cs="Times New Roman"/>
          <w:sz w:val="24"/>
          <w:szCs w:val="24"/>
        </w:rPr>
        <w:t>Veena</w:t>
      </w:r>
      <w:proofErr w:type="spellEnd"/>
      <w:r w:rsidR="00251A71" w:rsidRPr="00F55899">
        <w:rPr>
          <w:rFonts w:ascii="Times New Roman" w:hAnsi="Times New Roman" w:cs="Times New Roman"/>
          <w:sz w:val="24"/>
          <w:szCs w:val="24"/>
        </w:rPr>
        <w:t xml:space="preserve"> Das (1995) como sendo</w:t>
      </w:r>
      <w:r w:rsidR="00251A71" w:rsidRPr="00F55899">
        <w:rPr>
          <w:rFonts w:ascii="Times New Roman" w:hAnsi="Times New Roman" w:cs="Times New Roman"/>
          <w:color w:val="FF0000"/>
          <w:sz w:val="24"/>
          <w:szCs w:val="24"/>
        </w:rPr>
        <w:t xml:space="preserve"> </w:t>
      </w:r>
      <w:r w:rsidR="00251A71" w:rsidRPr="00F55899">
        <w:rPr>
          <w:rFonts w:ascii="Times New Roman" w:hAnsi="Times New Roman" w:cs="Times New Roman"/>
          <w:sz w:val="24"/>
          <w:szCs w:val="24"/>
        </w:rPr>
        <w:t>processos que promovem uma ruptura na continuidade temporal da reprodução da vida</w:t>
      </w:r>
      <w:r w:rsidR="00E17F6B" w:rsidRPr="00F55899">
        <w:rPr>
          <w:rFonts w:ascii="Times New Roman" w:hAnsi="Times New Roman" w:cs="Times New Roman"/>
          <w:sz w:val="24"/>
          <w:szCs w:val="24"/>
        </w:rPr>
        <w:t>;</w:t>
      </w:r>
      <w:r w:rsidR="00251A71" w:rsidRPr="00F55899">
        <w:rPr>
          <w:rFonts w:ascii="Times New Roman" w:hAnsi="Times New Roman" w:cs="Times New Roman"/>
          <w:sz w:val="24"/>
          <w:szCs w:val="24"/>
        </w:rPr>
        <w:t xml:space="preserve"> que possuem a capacidade de fazer surgir novas formas de ação e sentidos do político</w:t>
      </w:r>
      <w:r w:rsidR="000570D2" w:rsidRPr="00F55899">
        <w:rPr>
          <w:rFonts w:ascii="Times New Roman" w:hAnsi="Times New Roman" w:cs="Times New Roman"/>
          <w:sz w:val="24"/>
          <w:szCs w:val="24"/>
        </w:rPr>
        <w:t>;</w:t>
      </w:r>
      <w:r w:rsidR="00E17F6B" w:rsidRPr="00F55899">
        <w:rPr>
          <w:rFonts w:ascii="Times New Roman" w:hAnsi="Times New Roman" w:cs="Times New Roman"/>
          <w:sz w:val="24"/>
          <w:szCs w:val="24"/>
        </w:rPr>
        <w:t xml:space="preserve"> que por acarretarem uma ausência de sentidos adequados para compreensão da nova situação geram a possibilidade</w:t>
      </w:r>
      <w:r w:rsidR="000570D2" w:rsidRPr="00F55899">
        <w:rPr>
          <w:rFonts w:ascii="Times New Roman" w:hAnsi="Times New Roman" w:cs="Times New Roman"/>
          <w:sz w:val="24"/>
          <w:szCs w:val="24"/>
        </w:rPr>
        <w:t>,</w:t>
      </w:r>
      <w:r w:rsidR="00E17F6B" w:rsidRPr="00F55899">
        <w:rPr>
          <w:rFonts w:ascii="Times New Roman" w:hAnsi="Times New Roman" w:cs="Times New Roman"/>
          <w:sz w:val="24"/>
          <w:szCs w:val="24"/>
        </w:rPr>
        <w:t xml:space="preserve"> e a necessidade</w:t>
      </w:r>
      <w:r w:rsidR="000570D2" w:rsidRPr="00F55899">
        <w:rPr>
          <w:rFonts w:ascii="Times New Roman" w:hAnsi="Times New Roman" w:cs="Times New Roman"/>
          <w:sz w:val="24"/>
          <w:szCs w:val="24"/>
        </w:rPr>
        <w:t>,</w:t>
      </w:r>
      <w:r w:rsidR="00E17F6B" w:rsidRPr="00F55899">
        <w:rPr>
          <w:rFonts w:ascii="Times New Roman" w:hAnsi="Times New Roman" w:cs="Times New Roman"/>
          <w:sz w:val="24"/>
          <w:szCs w:val="24"/>
        </w:rPr>
        <w:t xml:space="preserve"> de novos modelos interpretativos e</w:t>
      </w:r>
      <w:r w:rsidR="00251A71" w:rsidRPr="00F55899">
        <w:rPr>
          <w:rFonts w:ascii="Times New Roman" w:hAnsi="Times New Roman" w:cs="Times New Roman"/>
          <w:sz w:val="24"/>
          <w:szCs w:val="24"/>
        </w:rPr>
        <w:t xml:space="preserve"> </w:t>
      </w:r>
      <w:r w:rsidR="006C251C" w:rsidRPr="00F55899">
        <w:rPr>
          <w:rFonts w:ascii="Times New Roman" w:hAnsi="Times New Roman" w:cs="Times New Roman"/>
          <w:sz w:val="24"/>
          <w:szCs w:val="24"/>
        </w:rPr>
        <w:t>possibilitam a</w:t>
      </w:r>
      <w:r w:rsidR="00AE18E3" w:rsidRPr="00F55899">
        <w:rPr>
          <w:rFonts w:ascii="Times New Roman" w:hAnsi="Times New Roman" w:cs="Times New Roman"/>
          <w:sz w:val="24"/>
          <w:szCs w:val="24"/>
        </w:rPr>
        <w:t xml:space="preserve"> </w:t>
      </w:r>
      <w:r w:rsidR="00251A71" w:rsidRPr="00F55899">
        <w:rPr>
          <w:rFonts w:ascii="Times New Roman" w:hAnsi="Times New Roman" w:cs="Times New Roman"/>
          <w:sz w:val="24"/>
          <w:szCs w:val="24"/>
        </w:rPr>
        <w:t>transforma</w:t>
      </w:r>
      <w:r w:rsidR="00E17F6B" w:rsidRPr="00F55899">
        <w:rPr>
          <w:rFonts w:ascii="Times New Roman" w:hAnsi="Times New Roman" w:cs="Times New Roman"/>
          <w:sz w:val="24"/>
          <w:szCs w:val="24"/>
        </w:rPr>
        <w:t>ção</w:t>
      </w:r>
      <w:r w:rsidR="00251A71" w:rsidRPr="00F55899">
        <w:rPr>
          <w:rFonts w:ascii="Times New Roman" w:hAnsi="Times New Roman" w:cs="Times New Roman"/>
          <w:sz w:val="24"/>
          <w:szCs w:val="24"/>
        </w:rPr>
        <w:t xml:space="preserve"> </w:t>
      </w:r>
      <w:r w:rsidR="00E17F6B" w:rsidRPr="00F55899">
        <w:rPr>
          <w:rFonts w:ascii="Times New Roman" w:hAnsi="Times New Roman" w:cs="Times New Roman"/>
          <w:sz w:val="24"/>
          <w:szCs w:val="24"/>
        </w:rPr>
        <w:t>d</w:t>
      </w:r>
      <w:r w:rsidR="00251A71" w:rsidRPr="00F55899">
        <w:rPr>
          <w:rFonts w:ascii="Times New Roman" w:hAnsi="Times New Roman" w:cs="Times New Roman"/>
          <w:sz w:val="24"/>
          <w:szCs w:val="24"/>
        </w:rPr>
        <w:t xml:space="preserve">as identidades. </w:t>
      </w:r>
      <w:r w:rsidR="006E08B6" w:rsidRPr="00F55899">
        <w:rPr>
          <w:rFonts w:ascii="Times New Roman" w:hAnsi="Times New Roman" w:cs="Times New Roman"/>
          <w:sz w:val="24"/>
          <w:szCs w:val="24"/>
        </w:rPr>
        <w:t xml:space="preserve">Ancorado em </w:t>
      </w:r>
      <w:proofErr w:type="spellStart"/>
      <w:r w:rsidR="006E08B6" w:rsidRPr="00F55899">
        <w:rPr>
          <w:rFonts w:ascii="Times New Roman" w:hAnsi="Times New Roman" w:cs="Times New Roman"/>
          <w:sz w:val="24"/>
          <w:szCs w:val="24"/>
        </w:rPr>
        <w:t>Veena</w:t>
      </w:r>
      <w:proofErr w:type="spellEnd"/>
      <w:r w:rsidR="006E08B6" w:rsidRPr="00F55899">
        <w:rPr>
          <w:rFonts w:ascii="Times New Roman" w:hAnsi="Times New Roman" w:cs="Times New Roman"/>
          <w:sz w:val="24"/>
          <w:szCs w:val="24"/>
        </w:rPr>
        <w:t xml:space="preserve"> Das, Lins-Ribeiro (</w:t>
      </w:r>
      <w:r w:rsidR="003B3FD2" w:rsidRPr="00F55899">
        <w:rPr>
          <w:rFonts w:ascii="Times New Roman" w:hAnsi="Times New Roman" w:cs="Times New Roman"/>
          <w:sz w:val="24"/>
          <w:szCs w:val="24"/>
        </w:rPr>
        <w:t>2021</w:t>
      </w:r>
      <w:r w:rsidR="006E08B6" w:rsidRPr="00F55899">
        <w:rPr>
          <w:rFonts w:ascii="Times New Roman" w:hAnsi="Times New Roman" w:cs="Times New Roman"/>
          <w:sz w:val="24"/>
          <w:szCs w:val="24"/>
        </w:rPr>
        <w:t>)</w:t>
      </w:r>
      <w:r w:rsidR="006C251C" w:rsidRPr="00F55899">
        <w:rPr>
          <w:rFonts w:ascii="Times New Roman" w:hAnsi="Times New Roman" w:cs="Times New Roman"/>
          <w:sz w:val="24"/>
          <w:szCs w:val="24"/>
        </w:rPr>
        <w:t xml:space="preserve"> complementa</w:t>
      </w:r>
      <w:r w:rsidR="006E08B6" w:rsidRPr="00F55899">
        <w:rPr>
          <w:rFonts w:ascii="Times New Roman" w:hAnsi="Times New Roman" w:cs="Times New Roman"/>
          <w:sz w:val="24"/>
          <w:szCs w:val="24"/>
        </w:rPr>
        <w:t xml:space="preserve"> que os eventos críticos também produzem uma profunda </w:t>
      </w:r>
      <w:proofErr w:type="spellStart"/>
      <w:r w:rsidR="006E08B6" w:rsidRPr="00F55899">
        <w:rPr>
          <w:rFonts w:ascii="Times New Roman" w:hAnsi="Times New Roman" w:cs="Times New Roman"/>
          <w:sz w:val="24"/>
          <w:szCs w:val="24"/>
        </w:rPr>
        <w:t>descotidianização</w:t>
      </w:r>
      <w:proofErr w:type="spellEnd"/>
      <w:r w:rsidR="006E08B6" w:rsidRPr="00F55899">
        <w:rPr>
          <w:rFonts w:ascii="Times New Roman" w:hAnsi="Times New Roman" w:cs="Times New Roman"/>
          <w:sz w:val="24"/>
          <w:szCs w:val="24"/>
        </w:rPr>
        <w:t xml:space="preserve">, que, por sua vez, problematiza a própria experiência social.  </w:t>
      </w:r>
    </w:p>
    <w:p w14:paraId="36A4D8D9" w14:textId="3F0CEA0F" w:rsidR="00516C13" w:rsidRPr="00F55899" w:rsidRDefault="00251A71"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A partir dessas compreen</w:t>
      </w:r>
      <w:r w:rsidR="003B3FD2" w:rsidRPr="00F55899">
        <w:rPr>
          <w:rFonts w:ascii="Times New Roman" w:hAnsi="Times New Roman" w:cs="Times New Roman"/>
          <w:sz w:val="24"/>
          <w:szCs w:val="24"/>
        </w:rPr>
        <w:t>sões podemos enxergar</w:t>
      </w:r>
      <w:r w:rsidRPr="00F55899">
        <w:rPr>
          <w:rFonts w:ascii="Times New Roman" w:hAnsi="Times New Roman" w:cs="Times New Roman"/>
          <w:sz w:val="24"/>
          <w:szCs w:val="24"/>
        </w:rPr>
        <w:t xml:space="preserve"> um</w:t>
      </w:r>
      <w:r w:rsidR="00194A98" w:rsidRPr="00F55899">
        <w:rPr>
          <w:rFonts w:ascii="Times New Roman" w:hAnsi="Times New Roman" w:cs="Times New Roman"/>
          <w:sz w:val="24"/>
          <w:szCs w:val="24"/>
        </w:rPr>
        <w:t xml:space="preserve"> leque de eventos </w:t>
      </w:r>
      <w:r w:rsidR="00516C13" w:rsidRPr="00F55899">
        <w:rPr>
          <w:rFonts w:ascii="Times New Roman" w:hAnsi="Times New Roman" w:cs="Times New Roman"/>
          <w:sz w:val="24"/>
          <w:szCs w:val="24"/>
        </w:rPr>
        <w:t>críticos que acarretam mudanças e transformaçõ</w:t>
      </w:r>
      <w:r w:rsidR="003B3FD2" w:rsidRPr="00F55899">
        <w:rPr>
          <w:rFonts w:ascii="Times New Roman" w:hAnsi="Times New Roman" w:cs="Times New Roman"/>
          <w:sz w:val="24"/>
          <w:szCs w:val="24"/>
        </w:rPr>
        <w:t>es sociais,</w:t>
      </w:r>
      <w:r w:rsidR="00AE18E3" w:rsidRPr="00F55899">
        <w:rPr>
          <w:rFonts w:ascii="Times New Roman" w:hAnsi="Times New Roman" w:cs="Times New Roman"/>
          <w:sz w:val="24"/>
          <w:szCs w:val="24"/>
        </w:rPr>
        <w:t xml:space="preserve"> desde crises ambientais; políticas;</w:t>
      </w:r>
      <w:r w:rsidR="003B3FD2" w:rsidRPr="00F55899">
        <w:rPr>
          <w:rFonts w:ascii="Times New Roman" w:hAnsi="Times New Roman" w:cs="Times New Roman"/>
          <w:sz w:val="24"/>
          <w:szCs w:val="24"/>
        </w:rPr>
        <w:t xml:space="preserve"> sanitária</w:t>
      </w:r>
      <w:r w:rsidR="00F6042B" w:rsidRPr="00F55899">
        <w:rPr>
          <w:rFonts w:ascii="Times New Roman" w:hAnsi="Times New Roman" w:cs="Times New Roman"/>
          <w:sz w:val="24"/>
          <w:szCs w:val="24"/>
        </w:rPr>
        <w:t>s</w:t>
      </w:r>
      <w:r w:rsidR="003B3FD2" w:rsidRPr="00F55899">
        <w:rPr>
          <w:rFonts w:ascii="Times New Roman" w:hAnsi="Times New Roman" w:cs="Times New Roman"/>
          <w:sz w:val="24"/>
          <w:szCs w:val="24"/>
        </w:rPr>
        <w:t>;</w:t>
      </w:r>
      <w:r w:rsidR="00AE18E3" w:rsidRPr="00F55899">
        <w:rPr>
          <w:rFonts w:ascii="Times New Roman" w:hAnsi="Times New Roman" w:cs="Times New Roman"/>
          <w:sz w:val="24"/>
          <w:szCs w:val="24"/>
        </w:rPr>
        <w:t xml:space="preserve"> econômica</w:t>
      </w:r>
      <w:r w:rsidR="00F6042B" w:rsidRPr="00F55899">
        <w:rPr>
          <w:rFonts w:ascii="Times New Roman" w:hAnsi="Times New Roman" w:cs="Times New Roman"/>
          <w:sz w:val="24"/>
          <w:szCs w:val="24"/>
        </w:rPr>
        <w:t>s</w:t>
      </w:r>
      <w:r w:rsidR="00516C13" w:rsidRPr="00F55899">
        <w:rPr>
          <w:rFonts w:ascii="Times New Roman" w:hAnsi="Times New Roman" w:cs="Times New Roman"/>
          <w:sz w:val="24"/>
          <w:szCs w:val="24"/>
        </w:rPr>
        <w:t xml:space="preserve"> etc. </w:t>
      </w:r>
      <w:r w:rsidR="00E17F6B" w:rsidRPr="00F55899">
        <w:rPr>
          <w:rFonts w:ascii="Times New Roman" w:hAnsi="Times New Roman" w:cs="Times New Roman"/>
          <w:sz w:val="24"/>
          <w:szCs w:val="24"/>
        </w:rPr>
        <w:t>Nessa esteira</w:t>
      </w:r>
      <w:r w:rsidRPr="00F55899">
        <w:rPr>
          <w:rFonts w:ascii="Times New Roman" w:hAnsi="Times New Roman" w:cs="Times New Roman"/>
          <w:sz w:val="24"/>
          <w:szCs w:val="24"/>
        </w:rPr>
        <w:t>, e</w:t>
      </w:r>
      <w:r w:rsidR="00516C13" w:rsidRPr="00F55899">
        <w:rPr>
          <w:rFonts w:ascii="Times New Roman" w:hAnsi="Times New Roman" w:cs="Times New Roman"/>
          <w:sz w:val="24"/>
          <w:szCs w:val="24"/>
        </w:rPr>
        <w:t xml:space="preserve">m contexto de </w:t>
      </w:r>
      <w:proofErr w:type="spellStart"/>
      <w:r w:rsidR="00516C13" w:rsidRPr="00F55899">
        <w:rPr>
          <w:rFonts w:ascii="Times New Roman" w:hAnsi="Times New Roman" w:cs="Times New Roman"/>
          <w:sz w:val="24"/>
          <w:szCs w:val="24"/>
        </w:rPr>
        <w:t>sindemia</w:t>
      </w:r>
      <w:proofErr w:type="spellEnd"/>
      <w:r w:rsidR="00516C13" w:rsidRPr="00F55899">
        <w:rPr>
          <w:rFonts w:ascii="Times New Roman" w:hAnsi="Times New Roman" w:cs="Times New Roman"/>
          <w:sz w:val="24"/>
          <w:szCs w:val="24"/>
        </w:rPr>
        <w:t xml:space="preserve"> de COVID-19, falar e refletir sobre crise</w:t>
      </w:r>
      <w:r w:rsidRPr="00F55899">
        <w:rPr>
          <w:rFonts w:ascii="Times New Roman" w:hAnsi="Times New Roman" w:cs="Times New Roman"/>
          <w:sz w:val="24"/>
          <w:szCs w:val="24"/>
        </w:rPr>
        <w:t>s</w:t>
      </w:r>
      <w:r w:rsidR="00194A98" w:rsidRPr="00F55899">
        <w:rPr>
          <w:rFonts w:ascii="Times New Roman" w:hAnsi="Times New Roman" w:cs="Times New Roman"/>
          <w:sz w:val="24"/>
          <w:szCs w:val="24"/>
        </w:rPr>
        <w:t xml:space="preserve"> no Brasil</w:t>
      </w:r>
      <w:r w:rsidR="00516C13" w:rsidRPr="00F55899">
        <w:rPr>
          <w:rFonts w:ascii="Times New Roman" w:hAnsi="Times New Roman" w:cs="Times New Roman"/>
          <w:sz w:val="24"/>
          <w:szCs w:val="24"/>
        </w:rPr>
        <w:t xml:space="preserve"> virou uma rotina inescapável</w:t>
      </w:r>
      <w:r w:rsidR="003B3FD2" w:rsidRPr="00F55899">
        <w:rPr>
          <w:rFonts w:ascii="Times New Roman" w:hAnsi="Times New Roman" w:cs="Times New Roman"/>
          <w:sz w:val="24"/>
          <w:szCs w:val="24"/>
        </w:rPr>
        <w:t>,</w:t>
      </w:r>
      <w:r w:rsidR="00516C13" w:rsidRPr="00F55899">
        <w:rPr>
          <w:rFonts w:ascii="Times New Roman" w:hAnsi="Times New Roman" w:cs="Times New Roman"/>
          <w:sz w:val="24"/>
          <w:szCs w:val="24"/>
        </w:rPr>
        <w:t xml:space="preserve"> e aí reside o elemento fecundo a ser explorado nesse</w:t>
      </w:r>
      <w:r w:rsidR="006E08B6" w:rsidRPr="00F55899">
        <w:rPr>
          <w:rFonts w:ascii="Times New Roman" w:hAnsi="Times New Roman" w:cs="Times New Roman"/>
          <w:sz w:val="24"/>
          <w:szCs w:val="24"/>
        </w:rPr>
        <w:t xml:space="preserve"> texto: os processos e meios de produzir memória</w:t>
      </w:r>
      <w:r w:rsidR="006C251C" w:rsidRPr="00F55899">
        <w:rPr>
          <w:rFonts w:ascii="Times New Roman" w:hAnsi="Times New Roman" w:cs="Times New Roman"/>
          <w:sz w:val="24"/>
          <w:szCs w:val="24"/>
        </w:rPr>
        <w:t xml:space="preserve"> e gerar sentidos para</w:t>
      </w:r>
      <w:r w:rsidR="008979FC" w:rsidRPr="00F55899">
        <w:rPr>
          <w:rFonts w:ascii="Times New Roman" w:hAnsi="Times New Roman" w:cs="Times New Roman"/>
          <w:sz w:val="24"/>
          <w:szCs w:val="24"/>
        </w:rPr>
        <w:t xml:space="preserve"> a</w:t>
      </w:r>
      <w:r w:rsidR="006C251C" w:rsidRPr="00F55899">
        <w:rPr>
          <w:rFonts w:ascii="Times New Roman" w:hAnsi="Times New Roman" w:cs="Times New Roman"/>
          <w:sz w:val="24"/>
          <w:szCs w:val="24"/>
        </w:rPr>
        <w:t xml:space="preserve"> vida</w:t>
      </w:r>
      <w:r w:rsidR="00516C13" w:rsidRPr="00F55899">
        <w:rPr>
          <w:rFonts w:ascii="Times New Roman" w:hAnsi="Times New Roman" w:cs="Times New Roman"/>
          <w:sz w:val="24"/>
          <w:szCs w:val="24"/>
        </w:rPr>
        <w:t xml:space="preserve"> após um evento crítico.</w:t>
      </w:r>
    </w:p>
    <w:p w14:paraId="6D1FD83E" w14:textId="77777777" w:rsidR="006E08B6" w:rsidRPr="00F55899" w:rsidRDefault="00194A98"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6E08B6" w:rsidRPr="00F55899">
        <w:rPr>
          <w:rFonts w:ascii="Times New Roman" w:hAnsi="Times New Roman" w:cs="Times New Roman"/>
          <w:sz w:val="24"/>
          <w:szCs w:val="24"/>
        </w:rPr>
        <w:t xml:space="preserve"> </w:t>
      </w:r>
    </w:p>
    <w:p w14:paraId="79B7B370" w14:textId="77777777" w:rsidR="006E08B6" w:rsidRPr="001E0619" w:rsidRDefault="006E08B6" w:rsidP="00DD16BC">
      <w:pPr>
        <w:spacing w:line="360" w:lineRule="auto"/>
        <w:ind w:left="2268"/>
        <w:rPr>
          <w:rFonts w:ascii="Times New Roman" w:hAnsi="Times New Roman" w:cs="Times New Roman"/>
        </w:rPr>
      </w:pPr>
      <w:r w:rsidRPr="001E0619">
        <w:rPr>
          <w:rFonts w:ascii="Times New Roman" w:hAnsi="Times New Roman" w:cs="Times New Roman"/>
        </w:rPr>
        <w:t xml:space="preserve">De </w:t>
      </w:r>
      <w:proofErr w:type="spellStart"/>
      <w:r w:rsidRPr="001E0619">
        <w:rPr>
          <w:rFonts w:ascii="Times New Roman" w:hAnsi="Times New Roman" w:cs="Times New Roman"/>
        </w:rPr>
        <w:t>hecho</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los</w:t>
      </w:r>
      <w:proofErr w:type="spellEnd"/>
      <w:r w:rsidRPr="001E0619">
        <w:rPr>
          <w:rFonts w:ascii="Times New Roman" w:hAnsi="Times New Roman" w:cs="Times New Roman"/>
        </w:rPr>
        <w:t xml:space="preserve"> eventos críticos y </w:t>
      </w:r>
      <w:proofErr w:type="spellStart"/>
      <w:r w:rsidRPr="001E0619">
        <w:rPr>
          <w:rFonts w:ascii="Times New Roman" w:hAnsi="Times New Roman" w:cs="Times New Roman"/>
        </w:rPr>
        <w:t>periodos</w:t>
      </w:r>
      <w:proofErr w:type="spellEnd"/>
      <w:r w:rsidRPr="001E0619">
        <w:rPr>
          <w:rFonts w:ascii="Times New Roman" w:hAnsi="Times New Roman" w:cs="Times New Roman"/>
        </w:rPr>
        <w:t xml:space="preserve"> de </w:t>
      </w:r>
      <w:proofErr w:type="spellStart"/>
      <w:r w:rsidRPr="001E0619">
        <w:rPr>
          <w:rFonts w:ascii="Times New Roman" w:hAnsi="Times New Roman" w:cs="Times New Roman"/>
        </w:rPr>
        <w:t>descotidianización</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problematizan</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la</w:t>
      </w:r>
      <w:proofErr w:type="spellEnd"/>
      <w:r w:rsidRPr="001E0619">
        <w:rPr>
          <w:rFonts w:ascii="Times New Roman" w:hAnsi="Times New Roman" w:cs="Times New Roman"/>
        </w:rPr>
        <w:t xml:space="preserve"> experiencia social, </w:t>
      </w:r>
      <w:proofErr w:type="spellStart"/>
      <w:r w:rsidRPr="001E0619">
        <w:rPr>
          <w:rFonts w:ascii="Times New Roman" w:hAnsi="Times New Roman" w:cs="Times New Roman"/>
        </w:rPr>
        <w:t>propician</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hallazgos</w:t>
      </w:r>
      <w:proofErr w:type="spellEnd"/>
      <w:r w:rsidRPr="001E0619">
        <w:rPr>
          <w:rFonts w:ascii="Times New Roman" w:hAnsi="Times New Roman" w:cs="Times New Roman"/>
        </w:rPr>
        <w:t xml:space="preserve"> y </w:t>
      </w:r>
      <w:proofErr w:type="spellStart"/>
      <w:r w:rsidRPr="001E0619">
        <w:rPr>
          <w:rFonts w:ascii="Times New Roman" w:hAnsi="Times New Roman" w:cs="Times New Roman"/>
        </w:rPr>
        <w:t>generan</w:t>
      </w:r>
      <w:proofErr w:type="spellEnd"/>
      <w:r w:rsidRPr="001E0619">
        <w:rPr>
          <w:rFonts w:ascii="Times New Roman" w:hAnsi="Times New Roman" w:cs="Times New Roman"/>
        </w:rPr>
        <w:t xml:space="preserve"> intuiciones e </w:t>
      </w:r>
      <w:proofErr w:type="spellStart"/>
      <w:r w:rsidRPr="001E0619">
        <w:rPr>
          <w:rFonts w:ascii="Times New Roman" w:hAnsi="Times New Roman" w:cs="Times New Roman"/>
        </w:rPr>
        <w:t>interpretaciones</w:t>
      </w:r>
      <w:proofErr w:type="spellEnd"/>
      <w:r w:rsidRPr="001E0619">
        <w:rPr>
          <w:rFonts w:ascii="Times New Roman" w:hAnsi="Times New Roman" w:cs="Times New Roman"/>
        </w:rPr>
        <w:t xml:space="preserve"> que </w:t>
      </w:r>
      <w:proofErr w:type="spellStart"/>
      <w:r w:rsidRPr="001E0619">
        <w:rPr>
          <w:rFonts w:ascii="Times New Roman" w:hAnsi="Times New Roman" w:cs="Times New Roman"/>
        </w:rPr>
        <w:t>suelen</w:t>
      </w:r>
      <w:proofErr w:type="spellEnd"/>
      <w:r w:rsidRPr="001E0619">
        <w:rPr>
          <w:rFonts w:ascii="Times New Roman" w:hAnsi="Times New Roman" w:cs="Times New Roman"/>
        </w:rPr>
        <w:t xml:space="preserve"> ser </w:t>
      </w:r>
      <w:proofErr w:type="spellStart"/>
      <w:r w:rsidRPr="001E0619">
        <w:rPr>
          <w:rFonts w:ascii="Times New Roman" w:hAnsi="Times New Roman" w:cs="Times New Roman"/>
        </w:rPr>
        <w:t>mezclas</w:t>
      </w:r>
      <w:proofErr w:type="spellEnd"/>
      <w:r w:rsidRPr="001E0619">
        <w:rPr>
          <w:rFonts w:ascii="Times New Roman" w:hAnsi="Times New Roman" w:cs="Times New Roman"/>
        </w:rPr>
        <w:t xml:space="preserve"> de </w:t>
      </w:r>
      <w:proofErr w:type="spellStart"/>
      <w:r w:rsidRPr="001E0619">
        <w:rPr>
          <w:rFonts w:ascii="Times New Roman" w:hAnsi="Times New Roman" w:cs="Times New Roman"/>
        </w:rPr>
        <w:t>lo</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viejo</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con</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lo</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nuevo</w:t>
      </w:r>
      <w:proofErr w:type="spellEnd"/>
      <w:r w:rsidRPr="001E0619">
        <w:rPr>
          <w:rFonts w:ascii="Times New Roman" w:hAnsi="Times New Roman" w:cs="Times New Roman"/>
        </w:rPr>
        <w:t xml:space="preserve">. Pero, al </w:t>
      </w:r>
      <w:proofErr w:type="spellStart"/>
      <w:proofErr w:type="gramStart"/>
      <w:r w:rsidRPr="001E0619">
        <w:rPr>
          <w:rFonts w:ascii="Times New Roman" w:hAnsi="Times New Roman" w:cs="Times New Roman"/>
        </w:rPr>
        <w:t>contrario</w:t>
      </w:r>
      <w:proofErr w:type="spellEnd"/>
      <w:proofErr w:type="gramEnd"/>
      <w:r w:rsidRPr="001E0619">
        <w:rPr>
          <w:rFonts w:ascii="Times New Roman" w:hAnsi="Times New Roman" w:cs="Times New Roman"/>
        </w:rPr>
        <w:t xml:space="preserve">, </w:t>
      </w:r>
      <w:proofErr w:type="spellStart"/>
      <w:r w:rsidRPr="001E0619">
        <w:rPr>
          <w:rFonts w:ascii="Times New Roman" w:hAnsi="Times New Roman" w:cs="Times New Roman"/>
        </w:rPr>
        <w:t>también</w:t>
      </w:r>
      <w:proofErr w:type="spellEnd"/>
      <w:r w:rsidRPr="001E0619">
        <w:rPr>
          <w:rFonts w:ascii="Times New Roman" w:hAnsi="Times New Roman" w:cs="Times New Roman"/>
        </w:rPr>
        <w:t xml:space="preserve"> </w:t>
      </w:r>
      <w:proofErr w:type="spellStart"/>
      <w:r w:rsidRPr="001E0619">
        <w:rPr>
          <w:rFonts w:ascii="Times New Roman" w:hAnsi="Times New Roman" w:cs="Times New Roman"/>
        </w:rPr>
        <w:t>pueden</w:t>
      </w:r>
      <w:proofErr w:type="spellEnd"/>
      <w:r w:rsidRPr="001E0619">
        <w:rPr>
          <w:rFonts w:ascii="Times New Roman" w:hAnsi="Times New Roman" w:cs="Times New Roman"/>
        </w:rPr>
        <w:t xml:space="preserve"> propiciar </w:t>
      </w:r>
      <w:proofErr w:type="spellStart"/>
      <w:r w:rsidRPr="001E0619">
        <w:rPr>
          <w:rFonts w:ascii="Times New Roman" w:hAnsi="Times New Roman" w:cs="Times New Roman"/>
        </w:rPr>
        <w:t>crisis</w:t>
      </w:r>
      <w:proofErr w:type="spellEnd"/>
      <w:r w:rsidRPr="001E0619">
        <w:rPr>
          <w:rFonts w:ascii="Times New Roman" w:hAnsi="Times New Roman" w:cs="Times New Roman"/>
        </w:rPr>
        <w:t xml:space="preserve"> cognitivas. (LINS-RIBEIRO, 2021, p. 109) </w:t>
      </w:r>
    </w:p>
    <w:p w14:paraId="176BC5B4" w14:textId="77777777" w:rsidR="00AE18E3" w:rsidRPr="00F55899" w:rsidRDefault="00AE18E3"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p>
    <w:p w14:paraId="1C8C412A" w14:textId="648DDE3D" w:rsidR="008930F8" w:rsidRPr="00F55899" w:rsidRDefault="008E612C"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6C251C" w:rsidRPr="00F55899">
        <w:rPr>
          <w:rFonts w:ascii="Times New Roman" w:hAnsi="Times New Roman" w:cs="Times New Roman"/>
          <w:sz w:val="24"/>
          <w:szCs w:val="24"/>
        </w:rPr>
        <w:t xml:space="preserve">Para Federico </w:t>
      </w:r>
      <w:proofErr w:type="spellStart"/>
      <w:r w:rsidR="006C251C" w:rsidRPr="00F55899">
        <w:rPr>
          <w:rFonts w:ascii="Times New Roman" w:hAnsi="Times New Roman" w:cs="Times New Roman"/>
          <w:sz w:val="24"/>
          <w:szCs w:val="24"/>
        </w:rPr>
        <w:t>Neiburg</w:t>
      </w:r>
      <w:proofErr w:type="spellEnd"/>
      <w:r w:rsidR="006C251C" w:rsidRPr="00F55899">
        <w:rPr>
          <w:rFonts w:ascii="Times New Roman" w:hAnsi="Times New Roman" w:cs="Times New Roman"/>
          <w:sz w:val="24"/>
          <w:szCs w:val="24"/>
        </w:rPr>
        <w:t xml:space="preserve"> (2020)</w:t>
      </w:r>
      <w:r w:rsidR="006C251C" w:rsidRPr="00F55899">
        <w:rPr>
          <w:rFonts w:ascii="Times New Roman" w:hAnsi="Times New Roman" w:cs="Times New Roman"/>
          <w:color w:val="FF0000"/>
          <w:sz w:val="24"/>
          <w:szCs w:val="24"/>
        </w:rPr>
        <w:t xml:space="preserve"> </w:t>
      </w:r>
      <w:r w:rsidR="006C251C" w:rsidRPr="00F55899">
        <w:rPr>
          <w:rFonts w:ascii="Times New Roman" w:hAnsi="Times New Roman" w:cs="Times New Roman"/>
          <w:sz w:val="24"/>
          <w:szCs w:val="24"/>
        </w:rPr>
        <w:t xml:space="preserve">uma das características da crise é a promoção de uma alteração radical na experiência temporal, o que torna insuficiente qualquer descrição </w:t>
      </w:r>
      <w:r w:rsidR="006C251C" w:rsidRPr="00F55899">
        <w:rPr>
          <w:rFonts w:ascii="Times New Roman" w:hAnsi="Times New Roman" w:cs="Times New Roman"/>
          <w:sz w:val="24"/>
          <w:szCs w:val="24"/>
        </w:rPr>
        <w:lastRenderedPageBreak/>
        <w:t>centrada apenas nos eventos em curso. O autor propõe pôr a</w:t>
      </w:r>
      <w:r w:rsidR="008979FC" w:rsidRPr="00F55899">
        <w:rPr>
          <w:rFonts w:ascii="Times New Roman" w:hAnsi="Times New Roman" w:cs="Times New Roman"/>
          <w:sz w:val="24"/>
          <w:szCs w:val="24"/>
        </w:rPr>
        <w:t>s crises</w:t>
      </w:r>
      <w:r w:rsidR="006C251C" w:rsidRPr="00F55899">
        <w:rPr>
          <w:rFonts w:ascii="Times New Roman" w:hAnsi="Times New Roman" w:cs="Times New Roman"/>
          <w:sz w:val="24"/>
          <w:szCs w:val="24"/>
        </w:rPr>
        <w:t xml:space="preserve"> em perspectiva, e em sua análise extrai da historicidade das crises a possibilidade de reflexão de suas nuances </w:t>
      </w:r>
      <w:r w:rsidR="00237334" w:rsidRPr="00F55899">
        <w:rPr>
          <w:rFonts w:ascii="Times New Roman" w:hAnsi="Times New Roman" w:cs="Times New Roman"/>
          <w:sz w:val="24"/>
          <w:szCs w:val="24"/>
        </w:rPr>
        <w:t>em longo prazo</w:t>
      </w:r>
      <w:r w:rsidR="006C251C" w:rsidRPr="00F55899">
        <w:rPr>
          <w:rFonts w:ascii="Times New Roman" w:hAnsi="Times New Roman" w:cs="Times New Roman"/>
          <w:sz w:val="24"/>
          <w:szCs w:val="24"/>
        </w:rPr>
        <w:t xml:space="preserve">.  </w:t>
      </w:r>
      <w:r w:rsidRPr="00F55899">
        <w:rPr>
          <w:rFonts w:ascii="Times New Roman" w:hAnsi="Times New Roman" w:cs="Times New Roman"/>
          <w:sz w:val="24"/>
          <w:szCs w:val="24"/>
        </w:rPr>
        <w:t xml:space="preserve">Para </w:t>
      </w:r>
      <w:proofErr w:type="spellStart"/>
      <w:r w:rsidR="00C0030D" w:rsidRPr="00F55899">
        <w:rPr>
          <w:rFonts w:ascii="Times New Roman" w:hAnsi="Times New Roman" w:cs="Times New Roman"/>
          <w:sz w:val="24"/>
          <w:szCs w:val="24"/>
        </w:rPr>
        <w:t>Neiburg</w:t>
      </w:r>
      <w:proofErr w:type="spellEnd"/>
      <w:r w:rsidR="006C251C" w:rsidRPr="00F55899">
        <w:rPr>
          <w:rFonts w:ascii="Times New Roman" w:hAnsi="Times New Roman" w:cs="Times New Roman"/>
          <w:sz w:val="24"/>
          <w:szCs w:val="24"/>
        </w:rPr>
        <w:t>, o</w:t>
      </w:r>
      <w:r w:rsidRPr="00F55899">
        <w:rPr>
          <w:rFonts w:ascii="Times New Roman" w:hAnsi="Times New Roman" w:cs="Times New Roman"/>
          <w:sz w:val="24"/>
          <w:szCs w:val="24"/>
        </w:rPr>
        <w:t xml:space="preserve"> contexto de emergência surgido com a </w:t>
      </w:r>
      <w:proofErr w:type="spellStart"/>
      <w:r w:rsidRPr="00F55899">
        <w:rPr>
          <w:rFonts w:ascii="Times New Roman" w:hAnsi="Times New Roman" w:cs="Times New Roman"/>
          <w:sz w:val="24"/>
          <w:szCs w:val="24"/>
        </w:rPr>
        <w:t>sindemia</w:t>
      </w:r>
      <w:proofErr w:type="spellEnd"/>
      <w:r w:rsidRPr="00F55899">
        <w:rPr>
          <w:rFonts w:ascii="Times New Roman" w:hAnsi="Times New Roman" w:cs="Times New Roman"/>
          <w:sz w:val="24"/>
          <w:szCs w:val="24"/>
        </w:rPr>
        <w:t xml:space="preserve"> de Covid-19 trouxe o anúncio do fim de várias eras e o início de outras, trouxe um novo padrão de sociabilidades</w:t>
      </w:r>
      <w:r w:rsidR="008930F8" w:rsidRPr="00F55899">
        <w:rPr>
          <w:rFonts w:ascii="Times New Roman" w:hAnsi="Times New Roman" w:cs="Times New Roman"/>
          <w:sz w:val="24"/>
          <w:szCs w:val="24"/>
        </w:rPr>
        <w:t>,</w:t>
      </w:r>
      <w:r w:rsidRPr="00F55899">
        <w:rPr>
          <w:rFonts w:ascii="Times New Roman" w:hAnsi="Times New Roman" w:cs="Times New Roman"/>
          <w:sz w:val="24"/>
          <w:szCs w:val="24"/>
        </w:rPr>
        <w:t xml:space="preserve"> ou “bons costumes”, que se expressam pela valorização do distanciamento físico, a ressignificação do isolamento, a disciplina dos corpos e das emoções em quarentena</w:t>
      </w:r>
      <w:r w:rsidR="00F6042B" w:rsidRPr="00F55899">
        <w:rPr>
          <w:rFonts w:ascii="Times New Roman" w:hAnsi="Times New Roman" w:cs="Times New Roman"/>
          <w:sz w:val="24"/>
          <w:szCs w:val="24"/>
        </w:rPr>
        <w:t>,</w:t>
      </w:r>
      <w:r w:rsidR="001215AA" w:rsidRPr="00F55899">
        <w:rPr>
          <w:rFonts w:ascii="Times New Roman" w:hAnsi="Times New Roman" w:cs="Times New Roman"/>
          <w:sz w:val="24"/>
          <w:szCs w:val="24"/>
        </w:rPr>
        <w:t xml:space="preserve"> distribuindo as incertezas de forma</w:t>
      </w:r>
      <w:r w:rsidRPr="00F55899">
        <w:rPr>
          <w:rFonts w:ascii="Times New Roman" w:hAnsi="Times New Roman" w:cs="Times New Roman"/>
          <w:sz w:val="24"/>
          <w:szCs w:val="24"/>
        </w:rPr>
        <w:t xml:space="preserve"> </w:t>
      </w:r>
      <w:r w:rsidR="001215AA" w:rsidRPr="00F55899">
        <w:rPr>
          <w:rFonts w:ascii="Times New Roman" w:hAnsi="Times New Roman" w:cs="Times New Roman"/>
          <w:sz w:val="24"/>
          <w:szCs w:val="24"/>
        </w:rPr>
        <w:t>dramaticamente</w:t>
      </w:r>
      <w:r w:rsidRPr="00F55899">
        <w:rPr>
          <w:rFonts w:ascii="Times New Roman" w:hAnsi="Times New Roman" w:cs="Times New Roman"/>
          <w:sz w:val="24"/>
          <w:szCs w:val="24"/>
        </w:rPr>
        <w:t xml:space="preserve"> desigual. </w:t>
      </w:r>
    </w:p>
    <w:p w14:paraId="4BACB9A1" w14:textId="4638C7D1" w:rsidR="003B6264" w:rsidRPr="00F55899" w:rsidRDefault="008930F8"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237334" w:rsidRPr="00F55899">
        <w:rPr>
          <w:rFonts w:ascii="Times New Roman" w:hAnsi="Times New Roman" w:cs="Times New Roman"/>
          <w:sz w:val="24"/>
          <w:szCs w:val="24"/>
        </w:rPr>
        <w:t>R</w:t>
      </w:r>
      <w:r w:rsidR="008E612C" w:rsidRPr="00F55899">
        <w:rPr>
          <w:rFonts w:ascii="Times New Roman" w:hAnsi="Times New Roman" w:cs="Times New Roman"/>
          <w:sz w:val="24"/>
          <w:szCs w:val="24"/>
        </w:rPr>
        <w:t xml:space="preserve">elembrando </w:t>
      </w:r>
      <w:r w:rsidR="00936A20" w:rsidRPr="00F55899">
        <w:rPr>
          <w:rFonts w:ascii="Times New Roman" w:hAnsi="Times New Roman" w:cs="Times New Roman"/>
          <w:sz w:val="24"/>
          <w:szCs w:val="24"/>
        </w:rPr>
        <w:t xml:space="preserve">experiências como </w:t>
      </w:r>
      <w:r w:rsidR="008E612C" w:rsidRPr="00F55899">
        <w:rPr>
          <w:rFonts w:ascii="Times New Roman" w:hAnsi="Times New Roman" w:cs="Times New Roman"/>
          <w:sz w:val="24"/>
          <w:szCs w:val="24"/>
        </w:rPr>
        <w:t>a emergência econômica decretada no Rio de Janeiro em 2015, a emergência estatística decretada na Argentina governada por Maurício Macri, dentre o</w:t>
      </w:r>
      <w:r w:rsidR="00237334" w:rsidRPr="00F55899">
        <w:rPr>
          <w:rFonts w:ascii="Times New Roman" w:hAnsi="Times New Roman" w:cs="Times New Roman"/>
          <w:sz w:val="24"/>
          <w:szCs w:val="24"/>
        </w:rPr>
        <w:t>utros contextos de emergências e crises</w:t>
      </w:r>
      <w:r w:rsidR="003B3FD2" w:rsidRPr="00F55899">
        <w:rPr>
          <w:rFonts w:ascii="Times New Roman" w:hAnsi="Times New Roman" w:cs="Times New Roman"/>
          <w:sz w:val="24"/>
          <w:szCs w:val="24"/>
        </w:rPr>
        <w:t xml:space="preserve"> nos Estado Unidos, </w:t>
      </w:r>
      <w:proofErr w:type="spellStart"/>
      <w:r w:rsidR="008E612C" w:rsidRPr="00F55899">
        <w:rPr>
          <w:rFonts w:ascii="Times New Roman" w:hAnsi="Times New Roman" w:cs="Times New Roman"/>
          <w:sz w:val="24"/>
          <w:szCs w:val="24"/>
        </w:rPr>
        <w:t>Neiburg</w:t>
      </w:r>
      <w:proofErr w:type="spellEnd"/>
      <w:r w:rsidR="008E612C" w:rsidRPr="00F55899">
        <w:rPr>
          <w:rFonts w:ascii="Times New Roman" w:hAnsi="Times New Roman" w:cs="Times New Roman"/>
          <w:sz w:val="24"/>
          <w:szCs w:val="24"/>
        </w:rPr>
        <w:t xml:space="preserve"> fala de uma </w:t>
      </w:r>
      <w:proofErr w:type="spellStart"/>
      <w:r w:rsidR="008E612C" w:rsidRPr="00F55899">
        <w:rPr>
          <w:rFonts w:ascii="Times New Roman" w:hAnsi="Times New Roman" w:cs="Times New Roman"/>
          <w:sz w:val="24"/>
          <w:szCs w:val="24"/>
        </w:rPr>
        <w:t>endemização</w:t>
      </w:r>
      <w:proofErr w:type="spellEnd"/>
      <w:r w:rsidR="008E612C" w:rsidRPr="00F55899">
        <w:rPr>
          <w:rFonts w:ascii="Times New Roman" w:hAnsi="Times New Roman" w:cs="Times New Roman"/>
          <w:sz w:val="24"/>
          <w:szCs w:val="24"/>
        </w:rPr>
        <w:t xml:space="preserve"> do extraordinário, afirmando que a emergência se tornou uma forma rotineira de governo da economia.</w:t>
      </w:r>
      <w:r w:rsidR="00237334" w:rsidRPr="00F55899">
        <w:rPr>
          <w:rFonts w:ascii="Times New Roman" w:hAnsi="Times New Roman" w:cs="Times New Roman"/>
          <w:sz w:val="24"/>
          <w:szCs w:val="24"/>
        </w:rPr>
        <w:t xml:space="preserve"> Nesse sentido, pôr as crises e as emergências em perspectiva nos obriga olharmos para as suas dinâmicas de reprodução no tempo e no cotidiano. </w:t>
      </w:r>
    </w:p>
    <w:p w14:paraId="3C5A395E" w14:textId="62EBA806" w:rsidR="00E07AA7" w:rsidRPr="00F55899" w:rsidRDefault="003B6264"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237334" w:rsidRPr="00F55899">
        <w:rPr>
          <w:rFonts w:ascii="Times New Roman" w:hAnsi="Times New Roman" w:cs="Times New Roman"/>
          <w:sz w:val="24"/>
          <w:szCs w:val="24"/>
        </w:rPr>
        <w:t xml:space="preserve">Aqui, </w:t>
      </w:r>
      <w:r w:rsidRPr="00F55899">
        <w:rPr>
          <w:rFonts w:ascii="Times New Roman" w:hAnsi="Times New Roman" w:cs="Times New Roman"/>
          <w:sz w:val="24"/>
          <w:szCs w:val="24"/>
        </w:rPr>
        <w:t>dois</w:t>
      </w:r>
      <w:r w:rsidR="00237334" w:rsidRPr="00F55899">
        <w:rPr>
          <w:rFonts w:ascii="Times New Roman" w:hAnsi="Times New Roman" w:cs="Times New Roman"/>
          <w:sz w:val="24"/>
          <w:szCs w:val="24"/>
        </w:rPr>
        <w:t xml:space="preserve"> ponto</w:t>
      </w:r>
      <w:r w:rsidRPr="00F55899">
        <w:rPr>
          <w:rFonts w:ascii="Times New Roman" w:hAnsi="Times New Roman" w:cs="Times New Roman"/>
          <w:sz w:val="24"/>
          <w:szCs w:val="24"/>
        </w:rPr>
        <w:t>s importantes</w:t>
      </w:r>
      <w:r w:rsidR="00237334" w:rsidRPr="00F55899">
        <w:rPr>
          <w:rFonts w:ascii="Times New Roman" w:hAnsi="Times New Roman" w:cs="Times New Roman"/>
          <w:sz w:val="24"/>
          <w:szCs w:val="24"/>
        </w:rPr>
        <w:t xml:space="preserve"> para </w:t>
      </w:r>
      <w:r w:rsidR="0004216A" w:rsidRPr="00F55899">
        <w:rPr>
          <w:rFonts w:ascii="Times New Roman" w:hAnsi="Times New Roman" w:cs="Times New Roman"/>
          <w:sz w:val="24"/>
          <w:szCs w:val="24"/>
        </w:rPr>
        <w:t>o debate que viso travar</w:t>
      </w:r>
      <w:r w:rsidR="00237334" w:rsidRPr="00F55899">
        <w:rPr>
          <w:rFonts w:ascii="Times New Roman" w:hAnsi="Times New Roman" w:cs="Times New Roman"/>
          <w:sz w:val="24"/>
          <w:szCs w:val="24"/>
        </w:rPr>
        <w:t xml:space="preserve"> se introduz</w:t>
      </w:r>
      <w:r w:rsidRPr="00F55899">
        <w:rPr>
          <w:rFonts w:ascii="Times New Roman" w:hAnsi="Times New Roman" w:cs="Times New Roman"/>
          <w:sz w:val="24"/>
          <w:szCs w:val="24"/>
        </w:rPr>
        <w:t>em. O primeiro diz respeito a</w:t>
      </w:r>
      <w:r w:rsidR="00B70766" w:rsidRPr="00F55899">
        <w:rPr>
          <w:rFonts w:ascii="Times New Roman" w:hAnsi="Times New Roman" w:cs="Times New Roman"/>
          <w:sz w:val="24"/>
          <w:szCs w:val="24"/>
        </w:rPr>
        <w:t xml:space="preserve"> uma</w:t>
      </w:r>
      <w:r w:rsidRPr="00F55899">
        <w:rPr>
          <w:rFonts w:ascii="Times New Roman" w:hAnsi="Times New Roman" w:cs="Times New Roman"/>
          <w:sz w:val="24"/>
          <w:szCs w:val="24"/>
        </w:rPr>
        <w:t xml:space="preserve"> dimensão escalar da análise da crise. Pôr a crise em perspectiva é um exercício de produzir imagens que auxiliem na contextualização da </w:t>
      </w:r>
      <w:r w:rsidR="00B70766" w:rsidRPr="00F55899">
        <w:rPr>
          <w:rFonts w:ascii="Times New Roman" w:hAnsi="Times New Roman" w:cs="Times New Roman"/>
          <w:sz w:val="24"/>
          <w:szCs w:val="24"/>
        </w:rPr>
        <w:t>crise de forma multidimensional. A</w:t>
      </w:r>
      <w:r w:rsidRPr="00F55899">
        <w:rPr>
          <w:rFonts w:ascii="Times New Roman" w:hAnsi="Times New Roman" w:cs="Times New Roman"/>
          <w:sz w:val="24"/>
          <w:szCs w:val="24"/>
        </w:rPr>
        <w:t>ssim, para melhor compreender os eventos que culminam com a remoção de uma comunidade – entendendo a remoção como um evento crítico –</w:t>
      </w:r>
      <w:r w:rsidR="00B70766" w:rsidRPr="00F55899">
        <w:rPr>
          <w:rFonts w:ascii="Times New Roman" w:hAnsi="Times New Roman" w:cs="Times New Roman"/>
          <w:sz w:val="24"/>
          <w:szCs w:val="24"/>
        </w:rPr>
        <w:t xml:space="preserve"> é fundamental buscarmos</w:t>
      </w:r>
      <w:r w:rsidRPr="00F55899">
        <w:rPr>
          <w:rFonts w:ascii="Times New Roman" w:hAnsi="Times New Roman" w:cs="Times New Roman"/>
          <w:sz w:val="24"/>
          <w:szCs w:val="24"/>
        </w:rPr>
        <w:t xml:space="preserve"> visuali</w:t>
      </w:r>
      <w:r w:rsidR="00B70766" w:rsidRPr="00F55899">
        <w:rPr>
          <w:rFonts w:ascii="Times New Roman" w:hAnsi="Times New Roman" w:cs="Times New Roman"/>
          <w:sz w:val="24"/>
          <w:szCs w:val="24"/>
        </w:rPr>
        <w:t xml:space="preserve">zar as </w:t>
      </w:r>
      <w:proofErr w:type="spellStart"/>
      <w:r w:rsidR="00B70766" w:rsidRPr="00F55899">
        <w:rPr>
          <w:rFonts w:ascii="Times New Roman" w:hAnsi="Times New Roman" w:cs="Times New Roman"/>
          <w:sz w:val="24"/>
          <w:szCs w:val="24"/>
        </w:rPr>
        <w:t>interrelacionalidades</w:t>
      </w:r>
      <w:proofErr w:type="spellEnd"/>
      <w:r w:rsidR="00B70766" w:rsidRPr="00F55899">
        <w:rPr>
          <w:rFonts w:ascii="Times New Roman" w:hAnsi="Times New Roman" w:cs="Times New Roman"/>
          <w:sz w:val="24"/>
          <w:szCs w:val="24"/>
        </w:rPr>
        <w:t xml:space="preserve"> entre as dinâmicas sociais produzidas no interior da comunid</w:t>
      </w:r>
      <w:r w:rsidR="00166640" w:rsidRPr="00F55899">
        <w:rPr>
          <w:rFonts w:ascii="Times New Roman" w:hAnsi="Times New Roman" w:cs="Times New Roman"/>
          <w:sz w:val="24"/>
          <w:szCs w:val="24"/>
        </w:rPr>
        <w:t>ade (entre os moradores), e</w:t>
      </w:r>
      <w:r w:rsidR="00B70766" w:rsidRPr="00F55899">
        <w:rPr>
          <w:rFonts w:ascii="Times New Roman" w:hAnsi="Times New Roman" w:cs="Times New Roman"/>
          <w:sz w:val="24"/>
          <w:szCs w:val="24"/>
        </w:rPr>
        <w:t xml:space="preserve"> as dinâmicas d</w:t>
      </w:r>
      <w:r w:rsidRPr="00F55899">
        <w:rPr>
          <w:rFonts w:ascii="Times New Roman" w:hAnsi="Times New Roman" w:cs="Times New Roman"/>
          <w:sz w:val="24"/>
          <w:szCs w:val="24"/>
        </w:rPr>
        <w:t xml:space="preserve">o exterior da comunidade (o papel do Estado, dos agentes econômicos, </w:t>
      </w:r>
      <w:r w:rsidR="00B70766" w:rsidRPr="00F55899">
        <w:rPr>
          <w:rFonts w:ascii="Times New Roman" w:hAnsi="Times New Roman" w:cs="Times New Roman"/>
          <w:sz w:val="24"/>
          <w:szCs w:val="24"/>
        </w:rPr>
        <w:t xml:space="preserve">da mídia, da </w:t>
      </w:r>
      <w:proofErr w:type="gramStart"/>
      <w:r w:rsidR="00B70766" w:rsidRPr="00F55899">
        <w:rPr>
          <w:rFonts w:ascii="Times New Roman" w:hAnsi="Times New Roman" w:cs="Times New Roman"/>
          <w:sz w:val="24"/>
          <w:szCs w:val="24"/>
        </w:rPr>
        <w:t>academia, etc.</w:t>
      </w:r>
      <w:proofErr w:type="gramEnd"/>
      <w:r w:rsidR="00B70766" w:rsidRPr="00F55899">
        <w:rPr>
          <w:rFonts w:ascii="Times New Roman" w:hAnsi="Times New Roman" w:cs="Times New Roman"/>
          <w:sz w:val="24"/>
          <w:szCs w:val="24"/>
        </w:rPr>
        <w:t>). O segundo ponto diz respeito às memórias.</w:t>
      </w:r>
    </w:p>
    <w:p w14:paraId="6C57A9DB" w14:textId="25632F3F" w:rsidR="002772C6" w:rsidRPr="00F55899" w:rsidRDefault="002772C6"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237334" w:rsidRPr="00F55899">
        <w:rPr>
          <w:rFonts w:ascii="Times New Roman" w:hAnsi="Times New Roman" w:cs="Times New Roman"/>
          <w:sz w:val="24"/>
          <w:szCs w:val="24"/>
        </w:rPr>
        <w:t>Produzir</w:t>
      </w:r>
      <w:r w:rsidRPr="00F55899">
        <w:rPr>
          <w:rFonts w:ascii="Times New Roman" w:hAnsi="Times New Roman" w:cs="Times New Roman"/>
          <w:sz w:val="24"/>
          <w:szCs w:val="24"/>
        </w:rPr>
        <w:t xml:space="preserve"> </w:t>
      </w:r>
      <w:r w:rsidR="00E24A24" w:rsidRPr="00F55899">
        <w:rPr>
          <w:rFonts w:ascii="Times New Roman" w:hAnsi="Times New Roman" w:cs="Times New Roman"/>
          <w:sz w:val="24"/>
          <w:szCs w:val="24"/>
        </w:rPr>
        <w:t>memória</w:t>
      </w:r>
      <w:r w:rsidR="00237334" w:rsidRPr="00F55899">
        <w:rPr>
          <w:rFonts w:ascii="Times New Roman" w:hAnsi="Times New Roman" w:cs="Times New Roman"/>
          <w:sz w:val="24"/>
          <w:szCs w:val="24"/>
        </w:rPr>
        <w:t>s</w:t>
      </w:r>
      <w:r w:rsidR="00E24A24" w:rsidRPr="00F55899">
        <w:rPr>
          <w:rFonts w:ascii="Times New Roman" w:hAnsi="Times New Roman" w:cs="Times New Roman"/>
          <w:sz w:val="24"/>
          <w:szCs w:val="24"/>
        </w:rPr>
        <w:t xml:space="preserve"> é</w:t>
      </w:r>
      <w:r w:rsidR="008979FC" w:rsidRPr="00F55899">
        <w:rPr>
          <w:rFonts w:ascii="Times New Roman" w:hAnsi="Times New Roman" w:cs="Times New Roman"/>
          <w:sz w:val="24"/>
          <w:szCs w:val="24"/>
        </w:rPr>
        <w:t>,</w:t>
      </w:r>
      <w:r w:rsidR="00010195" w:rsidRPr="00F55899">
        <w:rPr>
          <w:rFonts w:ascii="Times New Roman" w:hAnsi="Times New Roman" w:cs="Times New Roman"/>
          <w:sz w:val="24"/>
          <w:szCs w:val="24"/>
        </w:rPr>
        <w:t xml:space="preserve"> em muitas dimensões</w:t>
      </w:r>
      <w:r w:rsidR="008979FC" w:rsidRPr="00F55899">
        <w:rPr>
          <w:rFonts w:ascii="Times New Roman" w:hAnsi="Times New Roman" w:cs="Times New Roman"/>
          <w:sz w:val="24"/>
          <w:szCs w:val="24"/>
        </w:rPr>
        <w:t>,</w:t>
      </w:r>
      <w:r w:rsidR="007F1100" w:rsidRPr="00F55899">
        <w:rPr>
          <w:rFonts w:ascii="Times New Roman" w:hAnsi="Times New Roman" w:cs="Times New Roman"/>
          <w:sz w:val="24"/>
          <w:szCs w:val="24"/>
        </w:rPr>
        <w:t xml:space="preserve"> fazer </w:t>
      </w:r>
      <w:r w:rsidR="00E24A24" w:rsidRPr="00F55899">
        <w:rPr>
          <w:rFonts w:ascii="Times New Roman" w:hAnsi="Times New Roman" w:cs="Times New Roman"/>
          <w:sz w:val="24"/>
          <w:szCs w:val="24"/>
        </w:rPr>
        <w:t>história</w:t>
      </w:r>
      <w:r w:rsidR="008979FC" w:rsidRPr="00F55899">
        <w:rPr>
          <w:rFonts w:ascii="Times New Roman" w:hAnsi="Times New Roman" w:cs="Times New Roman"/>
          <w:sz w:val="24"/>
          <w:szCs w:val="24"/>
        </w:rPr>
        <w:t>. C</w:t>
      </w:r>
      <w:r w:rsidR="00E24A24" w:rsidRPr="00F55899">
        <w:rPr>
          <w:rFonts w:ascii="Times New Roman" w:hAnsi="Times New Roman" w:cs="Times New Roman"/>
          <w:sz w:val="24"/>
          <w:szCs w:val="24"/>
        </w:rPr>
        <w:t>ontudo, se essa assertiva pode,</w:t>
      </w:r>
      <w:r w:rsidRPr="00F55899">
        <w:rPr>
          <w:rFonts w:ascii="Times New Roman" w:hAnsi="Times New Roman" w:cs="Times New Roman"/>
          <w:sz w:val="24"/>
          <w:szCs w:val="24"/>
        </w:rPr>
        <w:t xml:space="preserve"> em um primeiro momento</w:t>
      </w:r>
      <w:r w:rsidR="00E24A24" w:rsidRPr="00F55899">
        <w:rPr>
          <w:rFonts w:ascii="Times New Roman" w:hAnsi="Times New Roman" w:cs="Times New Roman"/>
          <w:sz w:val="24"/>
          <w:szCs w:val="24"/>
        </w:rPr>
        <w:t>,</w:t>
      </w:r>
      <w:r w:rsidRPr="00F55899">
        <w:rPr>
          <w:rFonts w:ascii="Times New Roman" w:hAnsi="Times New Roman" w:cs="Times New Roman"/>
          <w:sz w:val="24"/>
          <w:szCs w:val="24"/>
        </w:rPr>
        <w:t xml:space="preserve"> nos remeter a ideia de </w:t>
      </w:r>
      <w:r w:rsidR="00E24A24" w:rsidRPr="00F55899">
        <w:rPr>
          <w:rFonts w:ascii="Times New Roman" w:hAnsi="Times New Roman" w:cs="Times New Roman"/>
          <w:sz w:val="24"/>
          <w:szCs w:val="24"/>
        </w:rPr>
        <w:t xml:space="preserve">que memória é um atributo sobre </w:t>
      </w:r>
      <w:r w:rsidRPr="00F55899">
        <w:rPr>
          <w:rFonts w:ascii="Times New Roman" w:hAnsi="Times New Roman" w:cs="Times New Roman"/>
          <w:sz w:val="24"/>
          <w:szCs w:val="24"/>
        </w:rPr>
        <w:t>o passado,</w:t>
      </w:r>
      <w:r w:rsidR="00E24A24" w:rsidRPr="00F55899">
        <w:rPr>
          <w:rFonts w:ascii="Times New Roman" w:hAnsi="Times New Roman" w:cs="Times New Roman"/>
          <w:sz w:val="24"/>
          <w:szCs w:val="24"/>
        </w:rPr>
        <w:t xml:space="preserve"> </w:t>
      </w:r>
      <w:r w:rsidRPr="00F55899">
        <w:rPr>
          <w:rFonts w:ascii="Times New Roman" w:hAnsi="Times New Roman" w:cs="Times New Roman"/>
          <w:sz w:val="24"/>
          <w:szCs w:val="24"/>
        </w:rPr>
        <w:t>extensa bibliografia se dedicou ao t</w:t>
      </w:r>
      <w:r w:rsidR="00E24A24" w:rsidRPr="00F55899">
        <w:rPr>
          <w:rFonts w:ascii="Times New Roman" w:hAnsi="Times New Roman" w:cs="Times New Roman"/>
          <w:sz w:val="24"/>
          <w:szCs w:val="24"/>
        </w:rPr>
        <w:t>ema</w:t>
      </w:r>
      <w:r w:rsidRPr="00F55899">
        <w:rPr>
          <w:rFonts w:ascii="Times New Roman" w:hAnsi="Times New Roman" w:cs="Times New Roman"/>
          <w:sz w:val="24"/>
          <w:szCs w:val="24"/>
        </w:rPr>
        <w:t xml:space="preserve"> demonstrando nuances mais complexas sobre</w:t>
      </w:r>
      <w:r w:rsidR="00E24A24" w:rsidRPr="00F55899">
        <w:rPr>
          <w:rFonts w:ascii="Times New Roman" w:hAnsi="Times New Roman" w:cs="Times New Roman"/>
          <w:sz w:val="24"/>
          <w:szCs w:val="24"/>
        </w:rPr>
        <w:t xml:space="preserve"> essa relação. Walter</w:t>
      </w:r>
      <w:r w:rsidRPr="00F55899">
        <w:rPr>
          <w:rFonts w:ascii="Times New Roman" w:hAnsi="Times New Roman" w:cs="Times New Roman"/>
          <w:sz w:val="24"/>
          <w:szCs w:val="24"/>
        </w:rPr>
        <w:t xml:space="preserve"> Benjamim</w:t>
      </w:r>
      <w:r w:rsidR="00793C15" w:rsidRPr="00F55899">
        <w:rPr>
          <w:rFonts w:ascii="Times New Roman" w:hAnsi="Times New Roman" w:cs="Times New Roman"/>
          <w:sz w:val="24"/>
          <w:szCs w:val="24"/>
        </w:rPr>
        <w:t xml:space="preserve"> </w:t>
      </w:r>
      <w:r w:rsidRPr="00F55899">
        <w:rPr>
          <w:rFonts w:ascii="Times New Roman" w:hAnsi="Times New Roman" w:cs="Times New Roman"/>
          <w:sz w:val="24"/>
          <w:szCs w:val="24"/>
        </w:rPr>
        <w:t>(</w:t>
      </w:r>
      <w:r w:rsidR="008F7F5E" w:rsidRPr="00F55899">
        <w:rPr>
          <w:rFonts w:ascii="Times New Roman" w:hAnsi="Times New Roman" w:cs="Times New Roman"/>
          <w:sz w:val="24"/>
          <w:szCs w:val="24"/>
        </w:rPr>
        <w:t>2012[1985]</w:t>
      </w:r>
      <w:r w:rsidRPr="00F55899">
        <w:rPr>
          <w:rFonts w:ascii="Times New Roman" w:hAnsi="Times New Roman" w:cs="Times New Roman"/>
          <w:sz w:val="24"/>
          <w:szCs w:val="24"/>
        </w:rPr>
        <w:t>)</w:t>
      </w:r>
      <w:r w:rsidR="00E24A24" w:rsidRPr="00F55899">
        <w:rPr>
          <w:rFonts w:ascii="Times New Roman" w:hAnsi="Times New Roman" w:cs="Times New Roman"/>
          <w:sz w:val="24"/>
          <w:szCs w:val="24"/>
        </w:rPr>
        <w:t xml:space="preserve"> tecendo uma crítica à concepção de tempo homogêneo, cronológico e linear </w:t>
      </w:r>
      <w:r w:rsidR="008D7A23" w:rsidRPr="00F55899">
        <w:rPr>
          <w:rFonts w:ascii="Times New Roman" w:hAnsi="Times New Roman" w:cs="Times New Roman"/>
          <w:sz w:val="24"/>
          <w:szCs w:val="24"/>
        </w:rPr>
        <w:t>propõe encararmos a “história” como sendo um conjunto de narrativas selecionadas</w:t>
      </w:r>
      <w:r w:rsidR="007B3C71" w:rsidRPr="00F55899">
        <w:rPr>
          <w:rFonts w:ascii="Times New Roman" w:hAnsi="Times New Roman" w:cs="Times New Roman"/>
          <w:sz w:val="24"/>
          <w:szCs w:val="24"/>
        </w:rPr>
        <w:t>,</w:t>
      </w:r>
      <w:r w:rsidR="008D7A23" w:rsidRPr="00F55899">
        <w:rPr>
          <w:rFonts w:ascii="Times New Roman" w:hAnsi="Times New Roman" w:cs="Times New Roman"/>
          <w:sz w:val="24"/>
          <w:szCs w:val="24"/>
        </w:rPr>
        <w:t xml:space="preserve"> dentro de um contexto político específico que condiciona essa seleção, estando essas narrativas submetidas a constantes disputas e revisões. Assim, o passado é encarado como a analogia de um “livro em aberto”, que pode ser revisitado pelo presente e reescrito de acordo com suas temáticas sensíveis.</w:t>
      </w:r>
    </w:p>
    <w:p w14:paraId="7A1C272C" w14:textId="0F662F98" w:rsidR="003717C8" w:rsidRPr="00F55899" w:rsidRDefault="006E16AA"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lastRenderedPageBreak/>
        <w:tab/>
        <w:t>A partir de uma pesquisa com sobreviventes de campos de concentração nazistas, Pollack (</w:t>
      </w:r>
      <w:r w:rsidR="0084604E" w:rsidRPr="00F55899">
        <w:rPr>
          <w:rFonts w:ascii="Times New Roman" w:hAnsi="Times New Roman" w:cs="Times New Roman"/>
          <w:sz w:val="24"/>
          <w:szCs w:val="24"/>
        </w:rPr>
        <w:t>1989</w:t>
      </w:r>
      <w:r w:rsidRPr="00F55899">
        <w:rPr>
          <w:rFonts w:ascii="Times New Roman" w:hAnsi="Times New Roman" w:cs="Times New Roman"/>
          <w:sz w:val="24"/>
          <w:szCs w:val="24"/>
        </w:rPr>
        <w:t>)</w:t>
      </w:r>
      <w:r w:rsidR="00F85FB0" w:rsidRPr="00F55899">
        <w:rPr>
          <w:rFonts w:ascii="Times New Roman" w:hAnsi="Times New Roman" w:cs="Times New Roman"/>
          <w:sz w:val="24"/>
          <w:szCs w:val="24"/>
        </w:rPr>
        <w:t xml:space="preserve"> </w:t>
      </w:r>
      <w:r w:rsidR="0084604E" w:rsidRPr="00F55899">
        <w:rPr>
          <w:rFonts w:ascii="Times New Roman" w:hAnsi="Times New Roman" w:cs="Times New Roman"/>
          <w:sz w:val="24"/>
          <w:szCs w:val="24"/>
        </w:rPr>
        <w:t>analisou</w:t>
      </w:r>
      <w:r w:rsidRPr="00F55899">
        <w:rPr>
          <w:rFonts w:ascii="Times New Roman" w:hAnsi="Times New Roman" w:cs="Times New Roman"/>
          <w:sz w:val="24"/>
          <w:szCs w:val="24"/>
        </w:rPr>
        <w:t xml:space="preserve"> pro</w:t>
      </w:r>
      <w:r w:rsidR="0084604E" w:rsidRPr="00F55899">
        <w:rPr>
          <w:rFonts w:ascii="Times New Roman" w:hAnsi="Times New Roman" w:cs="Times New Roman"/>
          <w:sz w:val="24"/>
          <w:szCs w:val="24"/>
        </w:rPr>
        <w:t>cessos de produção da memória</w:t>
      </w:r>
      <w:r w:rsidR="00876F95" w:rsidRPr="00F55899">
        <w:rPr>
          <w:rFonts w:ascii="Times New Roman" w:hAnsi="Times New Roman" w:cs="Times New Roman"/>
          <w:sz w:val="24"/>
          <w:szCs w:val="24"/>
        </w:rPr>
        <w:t>,</w:t>
      </w:r>
      <w:r w:rsidRPr="00F55899">
        <w:rPr>
          <w:rFonts w:ascii="Times New Roman" w:hAnsi="Times New Roman" w:cs="Times New Roman"/>
          <w:sz w:val="24"/>
          <w:szCs w:val="24"/>
        </w:rPr>
        <w:t xml:space="preserve"> chama</w:t>
      </w:r>
      <w:r w:rsidR="0084604E" w:rsidRPr="00F55899">
        <w:rPr>
          <w:rFonts w:ascii="Times New Roman" w:hAnsi="Times New Roman" w:cs="Times New Roman"/>
          <w:sz w:val="24"/>
          <w:szCs w:val="24"/>
        </w:rPr>
        <w:t>ndo</w:t>
      </w:r>
      <w:r w:rsidRPr="00F55899">
        <w:rPr>
          <w:rFonts w:ascii="Times New Roman" w:hAnsi="Times New Roman" w:cs="Times New Roman"/>
          <w:sz w:val="24"/>
          <w:szCs w:val="24"/>
        </w:rPr>
        <w:t xml:space="preserve"> atenção para a relevância do silêncio como uma prática ativa de produção de sobrevivência de indivíduos expostos a determinados contextos de violência. O autor fala sobre memórias subterrâneas</w:t>
      </w:r>
      <w:r w:rsidR="00137533" w:rsidRPr="00F55899">
        <w:rPr>
          <w:rFonts w:ascii="Times New Roman" w:hAnsi="Times New Roman" w:cs="Times New Roman"/>
          <w:sz w:val="24"/>
          <w:szCs w:val="24"/>
        </w:rPr>
        <w:t>,</w:t>
      </w:r>
      <w:r w:rsidRPr="00F55899">
        <w:rPr>
          <w:rFonts w:ascii="Times New Roman" w:hAnsi="Times New Roman" w:cs="Times New Roman"/>
          <w:sz w:val="24"/>
          <w:szCs w:val="24"/>
        </w:rPr>
        <w:t xml:space="preserve"> que germinam resistências veladas no interior de grupos familiares. Essas </w:t>
      </w:r>
      <w:r w:rsidR="003717C8" w:rsidRPr="00F55899">
        <w:rPr>
          <w:rFonts w:ascii="Times New Roman" w:hAnsi="Times New Roman" w:cs="Times New Roman"/>
          <w:sz w:val="24"/>
          <w:szCs w:val="24"/>
        </w:rPr>
        <w:t>memó</w:t>
      </w:r>
      <w:r w:rsidRPr="00F55899">
        <w:rPr>
          <w:rFonts w:ascii="Times New Roman" w:hAnsi="Times New Roman" w:cs="Times New Roman"/>
          <w:sz w:val="24"/>
          <w:szCs w:val="24"/>
        </w:rPr>
        <w:t>r</w:t>
      </w:r>
      <w:r w:rsidR="00E64637" w:rsidRPr="00F55899">
        <w:rPr>
          <w:rFonts w:ascii="Times New Roman" w:hAnsi="Times New Roman" w:cs="Times New Roman"/>
          <w:sz w:val="24"/>
          <w:szCs w:val="24"/>
        </w:rPr>
        <w:t>i</w:t>
      </w:r>
      <w:r w:rsidRPr="00F55899">
        <w:rPr>
          <w:rFonts w:ascii="Times New Roman" w:hAnsi="Times New Roman" w:cs="Times New Roman"/>
          <w:sz w:val="24"/>
          <w:szCs w:val="24"/>
        </w:rPr>
        <w:t xml:space="preserve">as </w:t>
      </w:r>
      <w:r w:rsidR="00E64637" w:rsidRPr="00F55899">
        <w:rPr>
          <w:rFonts w:ascii="Times New Roman" w:hAnsi="Times New Roman" w:cs="Times New Roman"/>
          <w:sz w:val="24"/>
          <w:szCs w:val="24"/>
        </w:rPr>
        <w:t xml:space="preserve">ficam </w:t>
      </w:r>
      <w:r w:rsidR="00531DEB" w:rsidRPr="00F55899">
        <w:rPr>
          <w:rFonts w:ascii="Times New Roman" w:hAnsi="Times New Roman" w:cs="Times New Roman"/>
          <w:sz w:val="24"/>
          <w:szCs w:val="24"/>
        </w:rPr>
        <w:t>à</w:t>
      </w:r>
      <w:r w:rsidRPr="00F55899">
        <w:rPr>
          <w:rFonts w:ascii="Times New Roman" w:hAnsi="Times New Roman" w:cs="Times New Roman"/>
          <w:sz w:val="24"/>
          <w:szCs w:val="24"/>
        </w:rPr>
        <w:t xml:space="preserve"> espera de um contexto político favorável</w:t>
      </w:r>
      <w:r w:rsidR="008979FC" w:rsidRPr="00F55899">
        <w:rPr>
          <w:rFonts w:ascii="Times New Roman" w:hAnsi="Times New Roman" w:cs="Times New Roman"/>
          <w:sz w:val="24"/>
          <w:szCs w:val="24"/>
        </w:rPr>
        <w:t>,</w:t>
      </w:r>
      <w:r w:rsidR="00137533" w:rsidRPr="00F55899">
        <w:rPr>
          <w:rFonts w:ascii="Times New Roman" w:hAnsi="Times New Roman" w:cs="Times New Roman"/>
          <w:sz w:val="24"/>
          <w:szCs w:val="24"/>
        </w:rPr>
        <w:t xml:space="preserve"> até que possam sair à</w:t>
      </w:r>
      <w:r w:rsidRPr="00F55899">
        <w:rPr>
          <w:rFonts w:ascii="Times New Roman" w:hAnsi="Times New Roman" w:cs="Times New Roman"/>
          <w:sz w:val="24"/>
          <w:szCs w:val="24"/>
        </w:rPr>
        <w:t xml:space="preserve"> público. </w:t>
      </w:r>
      <w:r w:rsidR="003717C8" w:rsidRPr="00F55899">
        <w:rPr>
          <w:rFonts w:ascii="Times New Roman" w:hAnsi="Times New Roman" w:cs="Times New Roman"/>
          <w:sz w:val="24"/>
          <w:szCs w:val="24"/>
        </w:rPr>
        <w:t>Assim, o</w:t>
      </w:r>
      <w:r w:rsidR="00E64637" w:rsidRPr="00F55899">
        <w:rPr>
          <w:rFonts w:ascii="Times New Roman" w:hAnsi="Times New Roman" w:cs="Times New Roman"/>
          <w:sz w:val="24"/>
          <w:szCs w:val="24"/>
        </w:rPr>
        <w:t xml:space="preserve"> silêncio </w:t>
      </w:r>
      <w:r w:rsidRPr="00F55899">
        <w:rPr>
          <w:rFonts w:ascii="Times New Roman" w:hAnsi="Times New Roman" w:cs="Times New Roman"/>
          <w:sz w:val="24"/>
          <w:szCs w:val="24"/>
        </w:rPr>
        <w:t xml:space="preserve">é encarado em Pollack como uma agência </w:t>
      </w:r>
      <w:r w:rsidR="00E64637" w:rsidRPr="00F55899">
        <w:rPr>
          <w:rFonts w:ascii="Times New Roman" w:hAnsi="Times New Roman" w:cs="Times New Roman"/>
          <w:sz w:val="24"/>
          <w:szCs w:val="24"/>
        </w:rPr>
        <w:t xml:space="preserve">produtora da sobrevivência </w:t>
      </w:r>
      <w:r w:rsidRPr="00F55899">
        <w:rPr>
          <w:rFonts w:ascii="Times New Roman" w:hAnsi="Times New Roman" w:cs="Times New Roman"/>
          <w:sz w:val="24"/>
          <w:szCs w:val="24"/>
        </w:rPr>
        <w:t>dos indivíduos</w:t>
      </w:r>
      <w:r w:rsidR="000F441F" w:rsidRPr="00F55899">
        <w:rPr>
          <w:rFonts w:ascii="Times New Roman" w:hAnsi="Times New Roman" w:cs="Times New Roman"/>
          <w:sz w:val="24"/>
          <w:szCs w:val="24"/>
        </w:rPr>
        <w:t>,</w:t>
      </w:r>
      <w:r w:rsidRPr="00F55899">
        <w:rPr>
          <w:rFonts w:ascii="Times New Roman" w:hAnsi="Times New Roman" w:cs="Times New Roman"/>
          <w:sz w:val="24"/>
          <w:szCs w:val="24"/>
        </w:rPr>
        <w:t xml:space="preserve"> ao invés de mera passividade. </w:t>
      </w:r>
    </w:p>
    <w:p w14:paraId="2517C37D" w14:textId="304F7677" w:rsidR="003717C8" w:rsidRPr="00F55899" w:rsidRDefault="003717C8"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t xml:space="preserve">A noção de uma memória subterrânea, ou seja, cultivada apenas no interior dos grupos familiares, nos círculos mais íntimos e confiáveis dos indivíduos, à espera de </w:t>
      </w:r>
      <w:r w:rsidR="00E64637" w:rsidRPr="00F55899">
        <w:rPr>
          <w:rFonts w:ascii="Times New Roman" w:hAnsi="Times New Roman" w:cs="Times New Roman"/>
          <w:sz w:val="24"/>
          <w:szCs w:val="24"/>
        </w:rPr>
        <w:t>u</w:t>
      </w:r>
      <w:r w:rsidR="0084604E" w:rsidRPr="00F55899">
        <w:rPr>
          <w:rFonts w:ascii="Times New Roman" w:hAnsi="Times New Roman" w:cs="Times New Roman"/>
          <w:sz w:val="24"/>
          <w:szCs w:val="24"/>
        </w:rPr>
        <w:t>m contexto político favorável no qual</w:t>
      </w:r>
      <w:r w:rsidRPr="00F55899">
        <w:rPr>
          <w:rFonts w:ascii="Times New Roman" w:hAnsi="Times New Roman" w:cs="Times New Roman"/>
          <w:sz w:val="24"/>
          <w:szCs w:val="24"/>
        </w:rPr>
        <w:t xml:space="preserve"> possam ganhar plenos pulmões nos espaços públicos</w:t>
      </w:r>
      <w:r w:rsidR="00E64637" w:rsidRPr="00F55899">
        <w:rPr>
          <w:rFonts w:ascii="Times New Roman" w:hAnsi="Times New Roman" w:cs="Times New Roman"/>
          <w:sz w:val="24"/>
          <w:szCs w:val="24"/>
        </w:rPr>
        <w:t>,</w:t>
      </w:r>
      <w:r w:rsidRPr="00F55899">
        <w:rPr>
          <w:rFonts w:ascii="Times New Roman" w:hAnsi="Times New Roman" w:cs="Times New Roman"/>
          <w:sz w:val="24"/>
          <w:szCs w:val="24"/>
        </w:rPr>
        <w:t xml:space="preserve"> nos remete a uma relação de proximidade</w:t>
      </w:r>
      <w:r w:rsidR="00B85561">
        <w:rPr>
          <w:rFonts w:ascii="Times New Roman" w:hAnsi="Times New Roman" w:cs="Times New Roman"/>
          <w:sz w:val="24"/>
          <w:szCs w:val="24"/>
        </w:rPr>
        <w:t xml:space="preserve"> e interdependência</w:t>
      </w:r>
      <w:r w:rsidRPr="00F55899">
        <w:rPr>
          <w:rFonts w:ascii="Times New Roman" w:hAnsi="Times New Roman" w:cs="Times New Roman"/>
          <w:sz w:val="24"/>
          <w:szCs w:val="24"/>
        </w:rPr>
        <w:t xml:space="preserve"> entre as conjunturas</w:t>
      </w:r>
      <w:r w:rsidR="007B3C71" w:rsidRPr="00F55899">
        <w:rPr>
          <w:rFonts w:ascii="Times New Roman" w:hAnsi="Times New Roman" w:cs="Times New Roman"/>
          <w:sz w:val="24"/>
          <w:szCs w:val="24"/>
        </w:rPr>
        <w:t xml:space="preserve"> políticas</w:t>
      </w:r>
      <w:r w:rsidR="00166640" w:rsidRPr="00F55899">
        <w:rPr>
          <w:rFonts w:ascii="Times New Roman" w:hAnsi="Times New Roman" w:cs="Times New Roman"/>
          <w:sz w:val="24"/>
          <w:szCs w:val="24"/>
        </w:rPr>
        <w:t xml:space="preserve"> locais ou</w:t>
      </w:r>
      <w:r w:rsidR="007B3C71" w:rsidRPr="00F55899">
        <w:rPr>
          <w:rFonts w:ascii="Times New Roman" w:hAnsi="Times New Roman" w:cs="Times New Roman"/>
          <w:sz w:val="24"/>
          <w:szCs w:val="24"/>
        </w:rPr>
        <w:t xml:space="preserve"> nacionais e as possibilidades</w:t>
      </w:r>
      <w:r w:rsidRPr="00F55899">
        <w:rPr>
          <w:rFonts w:ascii="Times New Roman" w:hAnsi="Times New Roman" w:cs="Times New Roman"/>
          <w:sz w:val="24"/>
          <w:szCs w:val="24"/>
        </w:rPr>
        <w:t xml:space="preserve"> de se ler o </w:t>
      </w:r>
      <w:r w:rsidR="00E64637" w:rsidRPr="00F55899">
        <w:rPr>
          <w:rFonts w:ascii="Times New Roman" w:hAnsi="Times New Roman" w:cs="Times New Roman"/>
          <w:sz w:val="24"/>
          <w:szCs w:val="24"/>
        </w:rPr>
        <w:t xml:space="preserve">passado. Para </w:t>
      </w:r>
      <w:proofErr w:type="spellStart"/>
      <w:r w:rsidR="00E64637" w:rsidRPr="00F55899">
        <w:rPr>
          <w:rFonts w:ascii="Times New Roman" w:hAnsi="Times New Roman" w:cs="Times New Roman"/>
          <w:sz w:val="24"/>
          <w:szCs w:val="24"/>
        </w:rPr>
        <w:t>Jelin</w:t>
      </w:r>
      <w:proofErr w:type="spellEnd"/>
      <w:r w:rsidR="00E64637" w:rsidRPr="00F55899">
        <w:rPr>
          <w:rFonts w:ascii="Times New Roman" w:hAnsi="Times New Roman" w:cs="Times New Roman"/>
          <w:sz w:val="24"/>
          <w:szCs w:val="24"/>
        </w:rPr>
        <w:t xml:space="preserve"> (</w:t>
      </w:r>
      <w:r w:rsidR="007B3C71" w:rsidRPr="00F55899">
        <w:rPr>
          <w:rFonts w:ascii="Times New Roman" w:hAnsi="Times New Roman" w:cs="Times New Roman"/>
          <w:sz w:val="24"/>
          <w:szCs w:val="24"/>
        </w:rPr>
        <w:t>2017</w:t>
      </w:r>
      <w:r w:rsidR="00E64637" w:rsidRPr="00F55899">
        <w:rPr>
          <w:rFonts w:ascii="Times New Roman" w:hAnsi="Times New Roman" w:cs="Times New Roman"/>
          <w:sz w:val="24"/>
          <w:szCs w:val="24"/>
        </w:rPr>
        <w:t>)</w:t>
      </w:r>
      <w:r w:rsidR="00045113" w:rsidRPr="00F55899">
        <w:rPr>
          <w:rFonts w:ascii="Times New Roman" w:hAnsi="Times New Roman" w:cs="Times New Roman"/>
          <w:sz w:val="24"/>
          <w:szCs w:val="24"/>
        </w:rPr>
        <w:t>, historicizar</w:t>
      </w:r>
      <w:r w:rsidR="001215AA" w:rsidRPr="00F55899">
        <w:rPr>
          <w:rFonts w:ascii="Times New Roman" w:hAnsi="Times New Roman" w:cs="Times New Roman"/>
          <w:sz w:val="24"/>
          <w:szCs w:val="24"/>
        </w:rPr>
        <w:t xml:space="preserve"> </w:t>
      </w:r>
      <w:r w:rsidR="00240BB1" w:rsidRPr="00F55899">
        <w:rPr>
          <w:rFonts w:ascii="Times New Roman" w:hAnsi="Times New Roman" w:cs="Times New Roman"/>
          <w:sz w:val="24"/>
          <w:szCs w:val="24"/>
        </w:rPr>
        <w:t>a memória possibilita uma leitura do problema de forma multidimensional. Para a autora, u</w:t>
      </w:r>
      <w:r w:rsidR="00E64637" w:rsidRPr="00F55899">
        <w:rPr>
          <w:rFonts w:ascii="Times New Roman" w:hAnsi="Times New Roman" w:cs="Times New Roman"/>
          <w:sz w:val="24"/>
          <w:szCs w:val="24"/>
        </w:rPr>
        <w:t>ma defini</w:t>
      </w:r>
      <w:r w:rsidR="00240BB1" w:rsidRPr="00F55899">
        <w:rPr>
          <w:rFonts w:ascii="Times New Roman" w:hAnsi="Times New Roman" w:cs="Times New Roman"/>
          <w:sz w:val="24"/>
          <w:szCs w:val="24"/>
        </w:rPr>
        <w:t>ção provisória de memória abarca</w:t>
      </w:r>
      <w:r w:rsidR="00E64637" w:rsidRPr="00F55899">
        <w:rPr>
          <w:rFonts w:ascii="Times New Roman" w:hAnsi="Times New Roman" w:cs="Times New Roman"/>
          <w:sz w:val="24"/>
          <w:szCs w:val="24"/>
        </w:rPr>
        <w:t xml:space="preserve"> as maneiras pelas quais os indivíduos constroem sentidos sobre eventos do passado.</w:t>
      </w:r>
      <w:r w:rsidR="00240BB1" w:rsidRPr="00F55899">
        <w:rPr>
          <w:rFonts w:ascii="Times New Roman" w:hAnsi="Times New Roman" w:cs="Times New Roman"/>
          <w:sz w:val="24"/>
          <w:szCs w:val="24"/>
        </w:rPr>
        <w:t xml:space="preserve"> A</w:t>
      </w:r>
      <w:r w:rsidR="00E64637" w:rsidRPr="00F55899">
        <w:rPr>
          <w:rFonts w:ascii="Times New Roman" w:hAnsi="Times New Roman" w:cs="Times New Roman"/>
          <w:sz w:val="24"/>
          <w:szCs w:val="24"/>
        </w:rPr>
        <w:t>ssim, a memória pode ser encarada</w:t>
      </w:r>
      <w:r w:rsidR="00240BB1" w:rsidRPr="00F55899">
        <w:rPr>
          <w:rFonts w:ascii="Times New Roman" w:hAnsi="Times New Roman" w:cs="Times New Roman"/>
          <w:sz w:val="24"/>
          <w:szCs w:val="24"/>
        </w:rPr>
        <w:t xml:space="preserve"> </w:t>
      </w:r>
      <w:r w:rsidR="00E64637" w:rsidRPr="00F55899">
        <w:rPr>
          <w:rFonts w:ascii="Times New Roman" w:hAnsi="Times New Roman" w:cs="Times New Roman"/>
          <w:sz w:val="24"/>
          <w:szCs w:val="24"/>
        </w:rPr>
        <w:t>como uma construção permanentemente em aberta e em disputa</w:t>
      </w:r>
      <w:r w:rsidR="00505CFF" w:rsidRPr="00F55899">
        <w:rPr>
          <w:rFonts w:ascii="Times New Roman" w:hAnsi="Times New Roman" w:cs="Times New Roman"/>
          <w:sz w:val="24"/>
          <w:szCs w:val="24"/>
        </w:rPr>
        <w:t xml:space="preserve">. </w:t>
      </w:r>
      <w:r w:rsidR="000F441F" w:rsidRPr="00F55899">
        <w:rPr>
          <w:rFonts w:ascii="Times New Roman" w:hAnsi="Times New Roman" w:cs="Times New Roman"/>
          <w:sz w:val="24"/>
          <w:szCs w:val="24"/>
        </w:rPr>
        <w:t>Por isso mesmo</w:t>
      </w:r>
      <w:r w:rsidR="008930F8" w:rsidRPr="00F55899">
        <w:rPr>
          <w:rFonts w:ascii="Times New Roman" w:hAnsi="Times New Roman" w:cs="Times New Roman"/>
          <w:sz w:val="24"/>
          <w:szCs w:val="24"/>
        </w:rPr>
        <w:t>,</w:t>
      </w:r>
      <w:r w:rsidR="000F441F" w:rsidRPr="00F55899">
        <w:rPr>
          <w:rFonts w:ascii="Times New Roman" w:hAnsi="Times New Roman" w:cs="Times New Roman"/>
          <w:sz w:val="24"/>
          <w:szCs w:val="24"/>
        </w:rPr>
        <w:t xml:space="preserve"> </w:t>
      </w:r>
      <w:r w:rsidR="00045113" w:rsidRPr="00F55899">
        <w:rPr>
          <w:rFonts w:ascii="Times New Roman" w:hAnsi="Times New Roman" w:cs="Times New Roman"/>
          <w:sz w:val="24"/>
          <w:szCs w:val="24"/>
        </w:rPr>
        <w:t>em comum, esses</w:t>
      </w:r>
      <w:r w:rsidR="000F441F" w:rsidRPr="00F55899">
        <w:rPr>
          <w:rFonts w:ascii="Times New Roman" w:hAnsi="Times New Roman" w:cs="Times New Roman"/>
          <w:sz w:val="24"/>
          <w:szCs w:val="24"/>
        </w:rPr>
        <w:t xml:space="preserve"> autores</w:t>
      </w:r>
      <w:r w:rsidRPr="00F55899">
        <w:rPr>
          <w:rFonts w:ascii="Times New Roman" w:hAnsi="Times New Roman" w:cs="Times New Roman"/>
          <w:sz w:val="24"/>
          <w:szCs w:val="24"/>
        </w:rPr>
        <w:t xml:space="preserve"> res</w:t>
      </w:r>
      <w:r w:rsidR="00E64637" w:rsidRPr="00F55899">
        <w:rPr>
          <w:rFonts w:ascii="Times New Roman" w:hAnsi="Times New Roman" w:cs="Times New Roman"/>
          <w:sz w:val="24"/>
          <w:szCs w:val="24"/>
        </w:rPr>
        <w:t>saltam</w:t>
      </w:r>
      <w:r w:rsidR="000F441F" w:rsidRPr="00F55899">
        <w:rPr>
          <w:rFonts w:ascii="Times New Roman" w:hAnsi="Times New Roman" w:cs="Times New Roman"/>
          <w:sz w:val="24"/>
          <w:szCs w:val="24"/>
        </w:rPr>
        <w:t xml:space="preserve"> não ser</w:t>
      </w:r>
      <w:r w:rsidRPr="00F55899">
        <w:rPr>
          <w:rFonts w:ascii="Times New Roman" w:hAnsi="Times New Roman" w:cs="Times New Roman"/>
          <w:sz w:val="24"/>
          <w:szCs w:val="24"/>
        </w:rPr>
        <w:t xml:space="preserve"> correto pensar</w:t>
      </w:r>
      <w:r w:rsidR="00E64637" w:rsidRPr="00F55899">
        <w:rPr>
          <w:rFonts w:ascii="Times New Roman" w:hAnsi="Times New Roman" w:cs="Times New Roman"/>
          <w:sz w:val="24"/>
          <w:szCs w:val="24"/>
        </w:rPr>
        <w:t>mos</w:t>
      </w:r>
      <w:r w:rsidR="00862C98" w:rsidRPr="00F55899">
        <w:rPr>
          <w:rFonts w:ascii="Times New Roman" w:hAnsi="Times New Roman" w:cs="Times New Roman"/>
          <w:sz w:val="24"/>
          <w:szCs w:val="24"/>
        </w:rPr>
        <w:t xml:space="preserve"> </w:t>
      </w:r>
      <w:r w:rsidRPr="00F55899">
        <w:rPr>
          <w:rFonts w:ascii="Times New Roman" w:hAnsi="Times New Roman" w:cs="Times New Roman"/>
          <w:sz w:val="24"/>
          <w:szCs w:val="24"/>
        </w:rPr>
        <w:t>a história como um processo “linear” ou “transparente”</w:t>
      </w:r>
      <w:r w:rsidR="000F441F" w:rsidRPr="00F55899">
        <w:rPr>
          <w:rFonts w:ascii="Times New Roman" w:hAnsi="Times New Roman" w:cs="Times New Roman"/>
          <w:sz w:val="24"/>
          <w:szCs w:val="24"/>
        </w:rPr>
        <w:t>,</w:t>
      </w:r>
      <w:r w:rsidR="00505CFF" w:rsidRPr="00F55899">
        <w:rPr>
          <w:rFonts w:ascii="Times New Roman" w:hAnsi="Times New Roman" w:cs="Times New Roman"/>
          <w:sz w:val="24"/>
          <w:szCs w:val="24"/>
        </w:rPr>
        <w:t xml:space="preserve"> </w:t>
      </w:r>
      <w:r w:rsidRPr="00F55899">
        <w:rPr>
          <w:rFonts w:ascii="Times New Roman" w:hAnsi="Times New Roman" w:cs="Times New Roman"/>
          <w:sz w:val="24"/>
          <w:szCs w:val="24"/>
        </w:rPr>
        <w:t>porque toda narrativa históri</w:t>
      </w:r>
      <w:r w:rsidR="00E64637" w:rsidRPr="00F55899">
        <w:rPr>
          <w:rFonts w:ascii="Times New Roman" w:hAnsi="Times New Roman" w:cs="Times New Roman"/>
          <w:sz w:val="24"/>
          <w:szCs w:val="24"/>
        </w:rPr>
        <w:t>c</w:t>
      </w:r>
      <w:r w:rsidRPr="00F55899">
        <w:rPr>
          <w:rFonts w:ascii="Times New Roman" w:hAnsi="Times New Roman" w:cs="Times New Roman"/>
          <w:sz w:val="24"/>
          <w:szCs w:val="24"/>
        </w:rPr>
        <w:t>a é fruto de disputas do passado no presente.</w:t>
      </w:r>
    </w:p>
    <w:p w14:paraId="1BB359AB" w14:textId="214ECCDD" w:rsidR="003348A8" w:rsidRPr="00F55899" w:rsidRDefault="003717C8" w:rsidP="00F55899">
      <w:pPr>
        <w:spacing w:line="360" w:lineRule="auto"/>
        <w:rPr>
          <w:rFonts w:ascii="Times New Roman" w:hAnsi="Times New Roman" w:cs="Times New Roman"/>
          <w:color w:val="FF0000"/>
          <w:sz w:val="24"/>
          <w:szCs w:val="24"/>
        </w:rPr>
      </w:pPr>
      <w:r w:rsidRPr="00F55899">
        <w:rPr>
          <w:rFonts w:ascii="Times New Roman" w:hAnsi="Times New Roman" w:cs="Times New Roman"/>
          <w:sz w:val="24"/>
          <w:szCs w:val="24"/>
        </w:rPr>
        <w:tab/>
      </w:r>
      <w:r w:rsidR="00FF12D2" w:rsidRPr="00F55899">
        <w:rPr>
          <w:rFonts w:ascii="Times New Roman" w:hAnsi="Times New Roman" w:cs="Times New Roman"/>
          <w:sz w:val="24"/>
          <w:szCs w:val="24"/>
        </w:rPr>
        <w:t>Contudo, a</w:t>
      </w:r>
      <w:r w:rsidR="00862C98" w:rsidRPr="00F55899">
        <w:rPr>
          <w:rFonts w:ascii="Times New Roman" w:hAnsi="Times New Roman" w:cs="Times New Roman"/>
          <w:sz w:val="24"/>
          <w:szCs w:val="24"/>
        </w:rPr>
        <w:t xml:space="preserve">inda que para </w:t>
      </w:r>
      <w:proofErr w:type="spellStart"/>
      <w:r w:rsidR="00862C98" w:rsidRPr="00F55899">
        <w:rPr>
          <w:rFonts w:ascii="Times New Roman" w:hAnsi="Times New Roman" w:cs="Times New Roman"/>
          <w:sz w:val="24"/>
          <w:szCs w:val="24"/>
        </w:rPr>
        <w:t>Jelin</w:t>
      </w:r>
      <w:proofErr w:type="spellEnd"/>
      <w:r w:rsidR="00862C98" w:rsidRPr="00F55899">
        <w:rPr>
          <w:rFonts w:ascii="Times New Roman" w:hAnsi="Times New Roman" w:cs="Times New Roman"/>
          <w:sz w:val="24"/>
          <w:szCs w:val="24"/>
        </w:rPr>
        <w:t xml:space="preserve"> o esquecimento seja parte integrante da memória</w:t>
      </w:r>
      <w:r w:rsidR="003348A8" w:rsidRPr="00F55899">
        <w:rPr>
          <w:rFonts w:ascii="Times New Roman" w:hAnsi="Times New Roman" w:cs="Times New Roman"/>
          <w:sz w:val="24"/>
          <w:szCs w:val="24"/>
        </w:rPr>
        <w:t xml:space="preserve"> –</w:t>
      </w:r>
      <w:r w:rsidR="00D26C00" w:rsidRPr="00F55899">
        <w:rPr>
          <w:rFonts w:ascii="Times New Roman" w:hAnsi="Times New Roman" w:cs="Times New Roman"/>
          <w:sz w:val="24"/>
          <w:szCs w:val="24"/>
        </w:rPr>
        <w:t xml:space="preserve"> tendo em vista</w:t>
      </w:r>
      <w:r w:rsidR="00862C98" w:rsidRPr="00F55899">
        <w:rPr>
          <w:rFonts w:ascii="Times New Roman" w:hAnsi="Times New Roman" w:cs="Times New Roman"/>
          <w:sz w:val="24"/>
          <w:szCs w:val="24"/>
        </w:rPr>
        <w:t xml:space="preserve"> que a</w:t>
      </w:r>
      <w:r w:rsidR="003348A8" w:rsidRPr="00F55899">
        <w:rPr>
          <w:rFonts w:ascii="Times New Roman" w:hAnsi="Times New Roman" w:cs="Times New Roman"/>
          <w:sz w:val="24"/>
          <w:szCs w:val="24"/>
        </w:rPr>
        <w:t xml:space="preserve"> l</w:t>
      </w:r>
      <w:r w:rsidR="00DE121B" w:rsidRPr="00F55899">
        <w:rPr>
          <w:rFonts w:ascii="Times New Roman" w:hAnsi="Times New Roman" w:cs="Times New Roman"/>
          <w:sz w:val="24"/>
          <w:szCs w:val="24"/>
        </w:rPr>
        <w:t xml:space="preserve">embrança de tudo é impossível – a autora </w:t>
      </w:r>
      <w:r w:rsidR="00173857" w:rsidRPr="00F55899">
        <w:rPr>
          <w:rFonts w:ascii="Times New Roman" w:hAnsi="Times New Roman" w:cs="Times New Roman"/>
          <w:sz w:val="24"/>
          <w:szCs w:val="24"/>
        </w:rPr>
        <w:t xml:space="preserve">chama atenção para a importância das memórias que lutam para permanecerem públicas, visíveis. </w:t>
      </w:r>
      <w:r w:rsidR="00DE121B" w:rsidRPr="00F55899">
        <w:rPr>
          <w:rFonts w:ascii="Times New Roman" w:hAnsi="Times New Roman" w:cs="Times New Roman"/>
          <w:sz w:val="24"/>
          <w:szCs w:val="24"/>
        </w:rPr>
        <w:t>D</w:t>
      </w:r>
      <w:r w:rsidR="00173857" w:rsidRPr="00F55899">
        <w:rPr>
          <w:rFonts w:ascii="Times New Roman" w:hAnsi="Times New Roman" w:cs="Times New Roman"/>
          <w:sz w:val="24"/>
          <w:szCs w:val="24"/>
        </w:rPr>
        <w:t>estaca-se a ideia de memória como uma luta política</w:t>
      </w:r>
      <w:r w:rsidR="000F441F" w:rsidRPr="00F55899">
        <w:rPr>
          <w:rFonts w:ascii="Times New Roman" w:hAnsi="Times New Roman" w:cs="Times New Roman"/>
          <w:sz w:val="24"/>
          <w:szCs w:val="24"/>
        </w:rPr>
        <w:t>,</w:t>
      </w:r>
      <w:r w:rsidR="00D26C00" w:rsidRPr="00F55899">
        <w:rPr>
          <w:rFonts w:ascii="Times New Roman" w:hAnsi="Times New Roman" w:cs="Times New Roman"/>
          <w:sz w:val="24"/>
          <w:szCs w:val="24"/>
        </w:rPr>
        <w:t xml:space="preserve"> tendo em conta</w:t>
      </w:r>
      <w:r w:rsidR="00173857" w:rsidRPr="00F55899">
        <w:rPr>
          <w:rFonts w:ascii="Times New Roman" w:hAnsi="Times New Roman" w:cs="Times New Roman"/>
          <w:sz w:val="24"/>
          <w:szCs w:val="24"/>
        </w:rPr>
        <w:t xml:space="preserve"> que toda construção de memória sobre algo promove um processo de seleção daquilo que deve</w:t>
      </w:r>
      <w:r w:rsidR="00862C98" w:rsidRPr="00F55899">
        <w:rPr>
          <w:rFonts w:ascii="Times New Roman" w:hAnsi="Times New Roman" w:cs="Times New Roman"/>
          <w:sz w:val="24"/>
          <w:szCs w:val="24"/>
        </w:rPr>
        <w:t>,</w:t>
      </w:r>
      <w:r w:rsidR="00173857" w:rsidRPr="00F55899">
        <w:rPr>
          <w:rFonts w:ascii="Times New Roman" w:hAnsi="Times New Roman" w:cs="Times New Roman"/>
          <w:sz w:val="24"/>
          <w:szCs w:val="24"/>
        </w:rPr>
        <w:t xml:space="preserve"> e daquilo que não deve ser lembrado/rememorado.</w:t>
      </w:r>
      <w:r w:rsidR="00FF12D2" w:rsidRPr="00F55899">
        <w:rPr>
          <w:rFonts w:ascii="Times New Roman" w:hAnsi="Times New Roman" w:cs="Times New Roman"/>
          <w:sz w:val="24"/>
          <w:szCs w:val="24"/>
        </w:rPr>
        <w:t xml:space="preserve"> </w:t>
      </w:r>
      <w:r w:rsidR="00173857" w:rsidRPr="00F55899">
        <w:rPr>
          <w:rFonts w:ascii="Times New Roman" w:hAnsi="Times New Roman" w:cs="Times New Roman"/>
          <w:sz w:val="24"/>
          <w:szCs w:val="24"/>
        </w:rPr>
        <w:t>Um exemplo desse processo se expressa por meio da produção dos pertencimentos nacionalistas</w:t>
      </w:r>
      <w:r w:rsidR="002D4252" w:rsidRPr="00F55899">
        <w:rPr>
          <w:rFonts w:ascii="Times New Roman" w:hAnsi="Times New Roman" w:cs="Times New Roman"/>
          <w:sz w:val="24"/>
          <w:szCs w:val="24"/>
        </w:rPr>
        <w:t>,</w:t>
      </w:r>
      <w:r w:rsidR="00D26C00" w:rsidRPr="00F55899">
        <w:rPr>
          <w:rFonts w:ascii="Times New Roman" w:hAnsi="Times New Roman" w:cs="Times New Roman"/>
          <w:sz w:val="24"/>
          <w:szCs w:val="24"/>
        </w:rPr>
        <w:t xml:space="preserve"> uma vez</w:t>
      </w:r>
      <w:r w:rsidR="002D4252" w:rsidRPr="00F55899">
        <w:rPr>
          <w:rFonts w:ascii="Times New Roman" w:hAnsi="Times New Roman" w:cs="Times New Roman"/>
          <w:sz w:val="24"/>
          <w:szCs w:val="24"/>
        </w:rPr>
        <w:t xml:space="preserve"> que os </w:t>
      </w:r>
      <w:r w:rsidR="001215AA" w:rsidRPr="00F55899">
        <w:rPr>
          <w:rFonts w:ascii="Times New Roman" w:hAnsi="Times New Roman" w:cs="Times New Roman"/>
          <w:sz w:val="24"/>
          <w:szCs w:val="24"/>
        </w:rPr>
        <w:t>relatos nacionais são expressão</w:t>
      </w:r>
      <w:r w:rsidR="002D4252" w:rsidRPr="00F55899">
        <w:rPr>
          <w:rFonts w:ascii="Times New Roman" w:hAnsi="Times New Roman" w:cs="Times New Roman"/>
          <w:sz w:val="24"/>
          <w:szCs w:val="24"/>
        </w:rPr>
        <w:t xml:space="preserve"> da política que o Estado implementa para garantir a memória de certos eventos e personalidades.</w:t>
      </w:r>
      <w:r w:rsidR="00862C98" w:rsidRPr="00F55899">
        <w:rPr>
          <w:rFonts w:ascii="Times New Roman" w:hAnsi="Times New Roman" w:cs="Times New Roman"/>
          <w:sz w:val="24"/>
          <w:szCs w:val="24"/>
        </w:rPr>
        <w:t xml:space="preserve"> </w:t>
      </w:r>
    </w:p>
    <w:p w14:paraId="4A83C4FF" w14:textId="77777777" w:rsidR="00D33300" w:rsidRPr="00F55899" w:rsidRDefault="003348A8"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D26C00" w:rsidRPr="00F55899">
        <w:rPr>
          <w:rFonts w:ascii="Times New Roman" w:hAnsi="Times New Roman" w:cs="Times New Roman"/>
          <w:sz w:val="24"/>
          <w:szCs w:val="24"/>
        </w:rPr>
        <w:t>A partir de um olhar sobre</w:t>
      </w:r>
      <w:r w:rsidR="00724294" w:rsidRPr="00F55899">
        <w:rPr>
          <w:rFonts w:ascii="Times New Roman" w:hAnsi="Times New Roman" w:cs="Times New Roman"/>
          <w:sz w:val="24"/>
          <w:szCs w:val="24"/>
        </w:rPr>
        <w:t xml:space="preserve"> os processos subjetivos da construção de significações, </w:t>
      </w:r>
      <w:proofErr w:type="spellStart"/>
      <w:r w:rsidR="00724294" w:rsidRPr="00F55899">
        <w:rPr>
          <w:rFonts w:ascii="Times New Roman" w:hAnsi="Times New Roman" w:cs="Times New Roman"/>
          <w:sz w:val="24"/>
          <w:szCs w:val="24"/>
        </w:rPr>
        <w:t>Jelin</w:t>
      </w:r>
      <w:proofErr w:type="spellEnd"/>
      <w:r w:rsidR="00724294" w:rsidRPr="00F55899">
        <w:rPr>
          <w:rFonts w:ascii="Times New Roman" w:hAnsi="Times New Roman" w:cs="Times New Roman"/>
          <w:sz w:val="24"/>
          <w:szCs w:val="24"/>
        </w:rPr>
        <w:t xml:space="preserve"> reflete sobre as “feridas da memória”, situações em que a repressão</w:t>
      </w:r>
      <w:r w:rsidR="001A1AD3" w:rsidRPr="00F55899">
        <w:rPr>
          <w:rFonts w:ascii="Times New Roman" w:hAnsi="Times New Roman" w:cs="Times New Roman"/>
          <w:sz w:val="24"/>
          <w:szCs w:val="24"/>
        </w:rPr>
        <w:t xml:space="preserve"> e a violência</w:t>
      </w:r>
      <w:r w:rsidR="00724294" w:rsidRPr="00F55899">
        <w:rPr>
          <w:rFonts w:ascii="Times New Roman" w:hAnsi="Times New Roman" w:cs="Times New Roman"/>
          <w:sz w:val="24"/>
          <w:szCs w:val="24"/>
        </w:rPr>
        <w:t xml:space="preserve"> provoca</w:t>
      </w:r>
      <w:r w:rsidR="001A1AD3" w:rsidRPr="00F55899">
        <w:rPr>
          <w:rFonts w:ascii="Times New Roman" w:hAnsi="Times New Roman" w:cs="Times New Roman"/>
          <w:sz w:val="24"/>
          <w:szCs w:val="24"/>
        </w:rPr>
        <w:t>m</w:t>
      </w:r>
      <w:r w:rsidR="00724294" w:rsidRPr="00F55899">
        <w:rPr>
          <w:rFonts w:ascii="Times New Roman" w:hAnsi="Times New Roman" w:cs="Times New Roman"/>
          <w:sz w:val="24"/>
          <w:szCs w:val="24"/>
        </w:rPr>
        <w:t xml:space="preserve"> lacunas traumáticas, interrupções na capacidade narrativa dos sujeitos vítimas da violência repressiva. </w:t>
      </w:r>
      <w:r w:rsidR="00D26C00" w:rsidRPr="00F55899">
        <w:rPr>
          <w:rFonts w:ascii="Times New Roman" w:hAnsi="Times New Roman" w:cs="Times New Roman"/>
          <w:sz w:val="24"/>
          <w:szCs w:val="24"/>
        </w:rPr>
        <w:t>Reforça-se</w:t>
      </w:r>
      <w:r w:rsidR="008930F8" w:rsidRPr="00F55899">
        <w:rPr>
          <w:rFonts w:ascii="Times New Roman" w:hAnsi="Times New Roman" w:cs="Times New Roman"/>
          <w:sz w:val="24"/>
          <w:szCs w:val="24"/>
        </w:rPr>
        <w:t>,</w:t>
      </w:r>
      <w:r w:rsidR="00724294" w:rsidRPr="00F55899">
        <w:rPr>
          <w:rFonts w:ascii="Times New Roman" w:hAnsi="Times New Roman" w:cs="Times New Roman"/>
          <w:sz w:val="24"/>
          <w:szCs w:val="24"/>
        </w:rPr>
        <w:t xml:space="preserve"> nesse cenário</w:t>
      </w:r>
      <w:r w:rsidR="008930F8" w:rsidRPr="00F55899">
        <w:rPr>
          <w:rFonts w:ascii="Times New Roman" w:hAnsi="Times New Roman" w:cs="Times New Roman"/>
          <w:sz w:val="24"/>
          <w:szCs w:val="24"/>
        </w:rPr>
        <w:t>,</w:t>
      </w:r>
      <w:r w:rsidR="00724294" w:rsidRPr="00F55899">
        <w:rPr>
          <w:rFonts w:ascii="Times New Roman" w:hAnsi="Times New Roman" w:cs="Times New Roman"/>
          <w:sz w:val="24"/>
          <w:szCs w:val="24"/>
        </w:rPr>
        <w:t xml:space="preserve"> </w:t>
      </w:r>
      <w:r w:rsidR="0086082D" w:rsidRPr="00F55899">
        <w:rPr>
          <w:rFonts w:ascii="Times New Roman" w:hAnsi="Times New Roman" w:cs="Times New Roman"/>
          <w:sz w:val="24"/>
          <w:szCs w:val="24"/>
        </w:rPr>
        <w:t>a relevância dos movimentos sociais</w:t>
      </w:r>
      <w:r w:rsidR="00253A1B" w:rsidRPr="00F55899">
        <w:rPr>
          <w:rFonts w:ascii="Times New Roman" w:hAnsi="Times New Roman" w:cs="Times New Roman"/>
          <w:sz w:val="24"/>
          <w:szCs w:val="24"/>
        </w:rPr>
        <w:t xml:space="preserve"> para</w:t>
      </w:r>
      <w:r w:rsidR="0086082D" w:rsidRPr="00F55899">
        <w:rPr>
          <w:rFonts w:ascii="Times New Roman" w:hAnsi="Times New Roman" w:cs="Times New Roman"/>
          <w:sz w:val="24"/>
          <w:szCs w:val="24"/>
        </w:rPr>
        <w:t xml:space="preserve"> </w:t>
      </w:r>
      <w:r w:rsidR="00253A1B" w:rsidRPr="00F55899">
        <w:rPr>
          <w:rFonts w:ascii="Times New Roman" w:hAnsi="Times New Roman" w:cs="Times New Roman"/>
          <w:sz w:val="24"/>
          <w:szCs w:val="24"/>
        </w:rPr>
        <w:t>a</w:t>
      </w:r>
      <w:r w:rsidRPr="00F55899">
        <w:rPr>
          <w:rFonts w:ascii="Times New Roman" w:hAnsi="Times New Roman" w:cs="Times New Roman"/>
          <w:sz w:val="24"/>
          <w:szCs w:val="24"/>
        </w:rPr>
        <w:t xml:space="preserve"> transmissão intergeracional das memórias de eventos que informam um passado </w:t>
      </w:r>
      <w:r w:rsidRPr="00F55899">
        <w:rPr>
          <w:rFonts w:ascii="Times New Roman" w:hAnsi="Times New Roman" w:cs="Times New Roman"/>
          <w:sz w:val="24"/>
          <w:szCs w:val="24"/>
        </w:rPr>
        <w:lastRenderedPageBreak/>
        <w:t>de violências, de rupturas ou traumas</w:t>
      </w:r>
      <w:r w:rsidR="00253A1B" w:rsidRPr="00F55899">
        <w:rPr>
          <w:rFonts w:ascii="Times New Roman" w:hAnsi="Times New Roman" w:cs="Times New Roman"/>
          <w:sz w:val="24"/>
          <w:szCs w:val="24"/>
        </w:rPr>
        <w:t xml:space="preserve">. </w:t>
      </w:r>
      <w:r w:rsidR="00724294" w:rsidRPr="00F55899">
        <w:rPr>
          <w:rFonts w:ascii="Times New Roman" w:hAnsi="Times New Roman" w:cs="Times New Roman"/>
          <w:sz w:val="24"/>
          <w:szCs w:val="24"/>
        </w:rPr>
        <w:t>Na disputa sobre os sentido</w:t>
      </w:r>
      <w:r w:rsidR="00D26C00" w:rsidRPr="00F55899">
        <w:rPr>
          <w:rFonts w:ascii="Times New Roman" w:hAnsi="Times New Roman" w:cs="Times New Roman"/>
          <w:sz w:val="24"/>
          <w:szCs w:val="24"/>
        </w:rPr>
        <w:t>s</w:t>
      </w:r>
      <w:r w:rsidR="00724294" w:rsidRPr="00F55899">
        <w:rPr>
          <w:rFonts w:ascii="Times New Roman" w:hAnsi="Times New Roman" w:cs="Times New Roman"/>
          <w:sz w:val="24"/>
          <w:szCs w:val="24"/>
        </w:rPr>
        <w:t xml:space="preserve"> do passado e</w:t>
      </w:r>
      <w:r w:rsidR="00253A1B" w:rsidRPr="00F55899">
        <w:rPr>
          <w:rFonts w:ascii="Times New Roman" w:hAnsi="Times New Roman" w:cs="Times New Roman"/>
          <w:sz w:val="24"/>
          <w:szCs w:val="24"/>
        </w:rPr>
        <w:t>ssa transmissão</w:t>
      </w:r>
      <w:r w:rsidRPr="00F55899">
        <w:rPr>
          <w:rFonts w:ascii="Times New Roman" w:hAnsi="Times New Roman" w:cs="Times New Roman"/>
          <w:sz w:val="24"/>
          <w:szCs w:val="24"/>
        </w:rPr>
        <w:t xml:space="preserve"> se reveste de um caráter pedagógico</w:t>
      </w:r>
      <w:r w:rsidR="00253A1B" w:rsidRPr="00F55899">
        <w:rPr>
          <w:rFonts w:ascii="Times New Roman" w:hAnsi="Times New Roman" w:cs="Times New Roman"/>
          <w:sz w:val="24"/>
          <w:szCs w:val="24"/>
        </w:rPr>
        <w:t>,</w:t>
      </w:r>
      <w:r w:rsidRPr="00F55899">
        <w:rPr>
          <w:rFonts w:ascii="Times New Roman" w:hAnsi="Times New Roman" w:cs="Times New Roman"/>
          <w:sz w:val="24"/>
          <w:szCs w:val="24"/>
        </w:rPr>
        <w:t xml:space="preserve"> que tem por finalidade produzir uma consciência social</w:t>
      </w:r>
      <w:r w:rsidR="001A1AD3" w:rsidRPr="00F55899">
        <w:rPr>
          <w:rFonts w:ascii="Times New Roman" w:hAnsi="Times New Roman" w:cs="Times New Roman"/>
          <w:sz w:val="24"/>
          <w:szCs w:val="24"/>
        </w:rPr>
        <w:t xml:space="preserve"> desperta aos perigos da história</w:t>
      </w:r>
      <w:r w:rsidRPr="00F55899">
        <w:rPr>
          <w:rFonts w:ascii="Times New Roman" w:hAnsi="Times New Roman" w:cs="Times New Roman"/>
          <w:sz w:val="24"/>
          <w:szCs w:val="24"/>
        </w:rPr>
        <w:t xml:space="preserve">, </w:t>
      </w:r>
      <w:r w:rsidR="00053FCD" w:rsidRPr="00F55899">
        <w:rPr>
          <w:rFonts w:ascii="Times New Roman" w:hAnsi="Times New Roman" w:cs="Times New Roman"/>
          <w:sz w:val="24"/>
          <w:szCs w:val="24"/>
        </w:rPr>
        <w:t xml:space="preserve">um “dever de memória”, </w:t>
      </w:r>
      <w:r w:rsidRPr="00F55899">
        <w:rPr>
          <w:rFonts w:ascii="Times New Roman" w:hAnsi="Times New Roman" w:cs="Times New Roman"/>
          <w:sz w:val="24"/>
          <w:szCs w:val="24"/>
        </w:rPr>
        <w:t xml:space="preserve">para que </w:t>
      </w:r>
      <w:r w:rsidR="001215AA" w:rsidRPr="00F55899">
        <w:rPr>
          <w:rFonts w:ascii="Times New Roman" w:hAnsi="Times New Roman" w:cs="Times New Roman"/>
          <w:sz w:val="24"/>
          <w:szCs w:val="24"/>
        </w:rPr>
        <w:t xml:space="preserve">os erros </w:t>
      </w:r>
      <w:r w:rsidRPr="00F55899">
        <w:rPr>
          <w:rFonts w:ascii="Times New Roman" w:hAnsi="Times New Roman" w:cs="Times New Roman"/>
          <w:sz w:val="24"/>
          <w:szCs w:val="24"/>
        </w:rPr>
        <w:t xml:space="preserve">não se repitam. </w:t>
      </w:r>
      <w:r w:rsidR="00724294" w:rsidRPr="00F55899">
        <w:rPr>
          <w:rFonts w:ascii="Times New Roman" w:hAnsi="Times New Roman" w:cs="Times New Roman"/>
          <w:sz w:val="24"/>
          <w:szCs w:val="24"/>
        </w:rPr>
        <w:t>Destaca-se, portanto,</w:t>
      </w:r>
      <w:r w:rsidR="00862C98" w:rsidRPr="00F55899">
        <w:rPr>
          <w:rFonts w:ascii="Times New Roman" w:hAnsi="Times New Roman" w:cs="Times New Roman"/>
          <w:sz w:val="24"/>
          <w:szCs w:val="24"/>
        </w:rPr>
        <w:t xml:space="preserve"> que a luta pelo passado, no presente, tem como fim a produção de um determinado </w:t>
      </w:r>
      <w:r w:rsidR="00CB5418" w:rsidRPr="00F55899">
        <w:rPr>
          <w:rFonts w:ascii="Times New Roman" w:hAnsi="Times New Roman" w:cs="Times New Roman"/>
          <w:sz w:val="24"/>
          <w:szCs w:val="24"/>
        </w:rPr>
        <w:t>projeto de fut</w:t>
      </w:r>
      <w:r w:rsidR="00253A1B" w:rsidRPr="00F55899">
        <w:rPr>
          <w:rFonts w:ascii="Times New Roman" w:hAnsi="Times New Roman" w:cs="Times New Roman"/>
          <w:sz w:val="24"/>
          <w:szCs w:val="24"/>
        </w:rPr>
        <w:t>uro:</w:t>
      </w:r>
    </w:p>
    <w:p w14:paraId="3C29363D" w14:textId="77777777" w:rsidR="00724294" w:rsidRPr="00F55899" w:rsidRDefault="00724294" w:rsidP="00F55899">
      <w:pPr>
        <w:spacing w:line="360" w:lineRule="auto"/>
        <w:rPr>
          <w:rFonts w:ascii="Times New Roman" w:hAnsi="Times New Roman" w:cs="Times New Roman"/>
          <w:sz w:val="24"/>
          <w:szCs w:val="24"/>
        </w:rPr>
      </w:pPr>
    </w:p>
    <w:p w14:paraId="1412A691" w14:textId="77777777" w:rsidR="00D33300" w:rsidRPr="00F55899" w:rsidRDefault="00D33300" w:rsidP="00F55899">
      <w:pPr>
        <w:spacing w:line="360" w:lineRule="auto"/>
        <w:ind w:left="2268"/>
        <w:rPr>
          <w:rFonts w:ascii="Times New Roman" w:hAnsi="Times New Roman" w:cs="Times New Roman"/>
          <w:sz w:val="24"/>
          <w:szCs w:val="24"/>
        </w:rPr>
      </w:pPr>
      <w:r w:rsidRPr="00DD16BC">
        <w:rPr>
          <w:rFonts w:ascii="Times New Roman" w:hAnsi="Times New Roman" w:cs="Times New Roman"/>
        </w:rPr>
        <w:t xml:space="preserve">El </w:t>
      </w:r>
      <w:proofErr w:type="spellStart"/>
      <w:r w:rsidRPr="00DD16BC">
        <w:rPr>
          <w:rFonts w:ascii="Times New Roman" w:hAnsi="Times New Roman" w:cs="Times New Roman"/>
        </w:rPr>
        <w:t>pasado</w:t>
      </w:r>
      <w:proofErr w:type="spellEnd"/>
      <w:r w:rsidRPr="00DD16BC">
        <w:rPr>
          <w:rFonts w:ascii="Times New Roman" w:hAnsi="Times New Roman" w:cs="Times New Roman"/>
        </w:rPr>
        <w:t xml:space="preserve"> </w:t>
      </w:r>
      <w:proofErr w:type="spellStart"/>
      <w:proofErr w:type="gramStart"/>
      <w:r w:rsidRPr="00DD16BC">
        <w:rPr>
          <w:rFonts w:ascii="Times New Roman" w:hAnsi="Times New Roman" w:cs="Times New Roman"/>
        </w:rPr>
        <w:t>ya</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pasó</w:t>
      </w:r>
      <w:proofErr w:type="spellEnd"/>
      <w:proofErr w:type="gramEnd"/>
      <w:r w:rsidRPr="00DD16BC">
        <w:rPr>
          <w:rFonts w:ascii="Times New Roman" w:hAnsi="Times New Roman" w:cs="Times New Roman"/>
        </w:rPr>
        <w:t xml:space="preserve">, es algo determinado, no </w:t>
      </w:r>
      <w:proofErr w:type="spellStart"/>
      <w:r w:rsidRPr="00DD16BC">
        <w:rPr>
          <w:rFonts w:ascii="Times New Roman" w:hAnsi="Times New Roman" w:cs="Times New Roman"/>
        </w:rPr>
        <w:t>puede</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cambiarse</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Lo</w:t>
      </w:r>
      <w:proofErr w:type="spellEnd"/>
      <w:r w:rsidRPr="00DD16BC">
        <w:rPr>
          <w:rFonts w:ascii="Times New Roman" w:hAnsi="Times New Roman" w:cs="Times New Roman"/>
        </w:rPr>
        <w:t xml:space="preserve"> que cambia es </w:t>
      </w:r>
      <w:proofErr w:type="spellStart"/>
      <w:r w:rsidRPr="00DD16BC">
        <w:rPr>
          <w:rFonts w:ascii="Times New Roman" w:hAnsi="Times New Roman" w:cs="Times New Roman"/>
        </w:rPr>
        <w:t>el</w:t>
      </w:r>
      <w:proofErr w:type="spellEnd"/>
      <w:r w:rsidRPr="00DD16BC">
        <w:rPr>
          <w:rFonts w:ascii="Times New Roman" w:hAnsi="Times New Roman" w:cs="Times New Roman"/>
        </w:rPr>
        <w:t xml:space="preserve"> sentido de </w:t>
      </w:r>
      <w:proofErr w:type="spellStart"/>
      <w:r w:rsidRPr="00DD16BC">
        <w:rPr>
          <w:rFonts w:ascii="Times New Roman" w:hAnsi="Times New Roman" w:cs="Times New Roman"/>
        </w:rPr>
        <w:t>ese</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pasado</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sujeto</w:t>
      </w:r>
      <w:proofErr w:type="spellEnd"/>
      <w:r w:rsidRPr="00DD16BC">
        <w:rPr>
          <w:rFonts w:ascii="Times New Roman" w:hAnsi="Times New Roman" w:cs="Times New Roman"/>
        </w:rPr>
        <w:t xml:space="preserve"> a </w:t>
      </w:r>
      <w:proofErr w:type="spellStart"/>
      <w:r w:rsidRPr="00DD16BC">
        <w:rPr>
          <w:rFonts w:ascii="Times New Roman" w:hAnsi="Times New Roman" w:cs="Times New Roman"/>
        </w:rPr>
        <w:t>reinterpretaciones</w:t>
      </w:r>
      <w:proofErr w:type="spellEnd"/>
      <w:r w:rsidRPr="00DD16BC">
        <w:rPr>
          <w:rFonts w:ascii="Times New Roman" w:hAnsi="Times New Roman" w:cs="Times New Roman"/>
        </w:rPr>
        <w:t xml:space="preserve"> que </w:t>
      </w:r>
      <w:proofErr w:type="spellStart"/>
      <w:r w:rsidRPr="00DD16BC">
        <w:rPr>
          <w:rFonts w:ascii="Times New Roman" w:hAnsi="Times New Roman" w:cs="Times New Roman"/>
        </w:rPr>
        <w:t>están</w:t>
      </w:r>
      <w:proofErr w:type="spellEnd"/>
      <w:r w:rsidRPr="00DD16BC">
        <w:rPr>
          <w:rFonts w:ascii="Times New Roman" w:hAnsi="Times New Roman" w:cs="Times New Roman"/>
        </w:rPr>
        <w:t xml:space="preserve">, momento a momento, </w:t>
      </w:r>
      <w:proofErr w:type="spellStart"/>
      <w:r w:rsidRPr="00DD16BC">
        <w:rPr>
          <w:rFonts w:ascii="Times New Roman" w:hAnsi="Times New Roman" w:cs="Times New Roman"/>
        </w:rPr>
        <w:t>ancladas</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en</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la</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intencionalidad</w:t>
      </w:r>
      <w:proofErr w:type="spellEnd"/>
      <w:r w:rsidRPr="00DD16BC">
        <w:rPr>
          <w:rFonts w:ascii="Times New Roman" w:hAnsi="Times New Roman" w:cs="Times New Roman"/>
        </w:rPr>
        <w:t xml:space="preserve"> y </w:t>
      </w:r>
      <w:proofErr w:type="spellStart"/>
      <w:r w:rsidRPr="00DD16BC">
        <w:rPr>
          <w:rFonts w:ascii="Times New Roman" w:hAnsi="Times New Roman" w:cs="Times New Roman"/>
        </w:rPr>
        <w:t>en</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las</w:t>
      </w:r>
      <w:proofErr w:type="spellEnd"/>
      <w:r w:rsidRPr="00DD16BC">
        <w:rPr>
          <w:rFonts w:ascii="Times New Roman" w:hAnsi="Times New Roman" w:cs="Times New Roman"/>
        </w:rPr>
        <w:t xml:space="preserve"> expectativas </w:t>
      </w:r>
      <w:proofErr w:type="spellStart"/>
      <w:r w:rsidRPr="00DD16BC">
        <w:rPr>
          <w:rFonts w:ascii="Times New Roman" w:hAnsi="Times New Roman" w:cs="Times New Roman"/>
        </w:rPr>
        <w:t>hacia</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el</w:t>
      </w:r>
      <w:proofErr w:type="spellEnd"/>
      <w:r w:rsidRPr="00DD16BC">
        <w:rPr>
          <w:rFonts w:ascii="Times New Roman" w:hAnsi="Times New Roman" w:cs="Times New Roman"/>
        </w:rPr>
        <w:t xml:space="preserve"> futuro. Por </w:t>
      </w:r>
      <w:proofErr w:type="spellStart"/>
      <w:r w:rsidRPr="00DD16BC">
        <w:rPr>
          <w:rFonts w:ascii="Times New Roman" w:hAnsi="Times New Roman" w:cs="Times New Roman"/>
        </w:rPr>
        <w:t>eso</w:t>
      </w:r>
      <w:proofErr w:type="spellEnd"/>
      <w:r w:rsidRPr="00DD16BC">
        <w:rPr>
          <w:rFonts w:ascii="Times New Roman" w:hAnsi="Times New Roman" w:cs="Times New Roman"/>
        </w:rPr>
        <w:t xml:space="preserve">, es </w:t>
      </w:r>
      <w:proofErr w:type="spellStart"/>
      <w:r w:rsidRPr="00DD16BC">
        <w:rPr>
          <w:rFonts w:ascii="Times New Roman" w:hAnsi="Times New Roman" w:cs="Times New Roman"/>
        </w:rPr>
        <w:t>un</w:t>
      </w:r>
      <w:proofErr w:type="spellEnd"/>
      <w:r w:rsidRPr="00DD16BC">
        <w:rPr>
          <w:rFonts w:ascii="Times New Roman" w:hAnsi="Times New Roman" w:cs="Times New Roman"/>
        </w:rPr>
        <w:t xml:space="preserve"> sentido </w:t>
      </w:r>
      <w:proofErr w:type="spellStart"/>
      <w:r w:rsidRPr="00DD16BC">
        <w:rPr>
          <w:rFonts w:ascii="Times New Roman" w:hAnsi="Times New Roman" w:cs="Times New Roman"/>
        </w:rPr>
        <w:t>activo</w:t>
      </w:r>
      <w:proofErr w:type="spellEnd"/>
      <w:r w:rsidRPr="00DD16BC">
        <w:rPr>
          <w:rFonts w:ascii="Times New Roman" w:hAnsi="Times New Roman" w:cs="Times New Roman"/>
        </w:rPr>
        <w:t xml:space="preserve">, elaborado por </w:t>
      </w:r>
      <w:proofErr w:type="spellStart"/>
      <w:r w:rsidRPr="00DD16BC">
        <w:rPr>
          <w:rFonts w:ascii="Times New Roman" w:hAnsi="Times New Roman" w:cs="Times New Roman"/>
        </w:rPr>
        <w:t>actores</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sociales</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en</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escenarios</w:t>
      </w:r>
      <w:proofErr w:type="spellEnd"/>
      <w:r w:rsidRPr="00DD16BC">
        <w:rPr>
          <w:rFonts w:ascii="Times New Roman" w:hAnsi="Times New Roman" w:cs="Times New Roman"/>
        </w:rPr>
        <w:t xml:space="preserve"> de </w:t>
      </w:r>
      <w:proofErr w:type="spellStart"/>
      <w:r w:rsidRPr="00DD16BC">
        <w:rPr>
          <w:rFonts w:ascii="Times New Roman" w:hAnsi="Times New Roman" w:cs="Times New Roman"/>
        </w:rPr>
        <w:t>confrontación</w:t>
      </w:r>
      <w:proofErr w:type="spellEnd"/>
      <w:r w:rsidRPr="00DD16BC">
        <w:rPr>
          <w:rFonts w:ascii="Times New Roman" w:hAnsi="Times New Roman" w:cs="Times New Roman"/>
        </w:rPr>
        <w:t xml:space="preserve"> y lucha frente a </w:t>
      </w:r>
      <w:proofErr w:type="spellStart"/>
      <w:r w:rsidRPr="00DD16BC">
        <w:rPr>
          <w:rFonts w:ascii="Times New Roman" w:hAnsi="Times New Roman" w:cs="Times New Roman"/>
        </w:rPr>
        <w:t>otras</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interpretaciones</w:t>
      </w:r>
      <w:proofErr w:type="spellEnd"/>
      <w:r w:rsidRPr="00DD16BC">
        <w:rPr>
          <w:rFonts w:ascii="Times New Roman" w:hAnsi="Times New Roman" w:cs="Times New Roman"/>
        </w:rPr>
        <w:t xml:space="preserve">, a menudo contra olvidos y </w:t>
      </w:r>
      <w:proofErr w:type="spellStart"/>
      <w:r w:rsidRPr="00DD16BC">
        <w:rPr>
          <w:rFonts w:ascii="Times New Roman" w:hAnsi="Times New Roman" w:cs="Times New Roman"/>
        </w:rPr>
        <w:t>silencios</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Actores</w:t>
      </w:r>
      <w:proofErr w:type="spellEnd"/>
      <w:r w:rsidRPr="00DD16BC">
        <w:rPr>
          <w:rFonts w:ascii="Times New Roman" w:hAnsi="Times New Roman" w:cs="Times New Roman"/>
        </w:rPr>
        <w:t xml:space="preserve"> y militantes </w:t>
      </w:r>
      <w:proofErr w:type="spellStart"/>
      <w:r w:rsidRPr="00DD16BC">
        <w:rPr>
          <w:rFonts w:ascii="Times New Roman" w:hAnsi="Times New Roman" w:cs="Times New Roman"/>
        </w:rPr>
        <w:t>hacen</w:t>
      </w:r>
      <w:proofErr w:type="spellEnd"/>
      <w:r w:rsidRPr="00DD16BC">
        <w:rPr>
          <w:rFonts w:ascii="Times New Roman" w:hAnsi="Times New Roman" w:cs="Times New Roman"/>
        </w:rPr>
        <w:t xml:space="preserve"> uso </w:t>
      </w:r>
      <w:proofErr w:type="spellStart"/>
      <w:r w:rsidRPr="00DD16BC">
        <w:rPr>
          <w:rFonts w:ascii="Times New Roman" w:hAnsi="Times New Roman" w:cs="Times New Roman"/>
        </w:rPr>
        <w:t>del</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pasado</w:t>
      </w:r>
      <w:proofErr w:type="spellEnd"/>
      <w:r w:rsidRPr="00DD16BC">
        <w:rPr>
          <w:rFonts w:ascii="Times New Roman" w:hAnsi="Times New Roman" w:cs="Times New Roman"/>
        </w:rPr>
        <w:t xml:space="preserve">, colocando </w:t>
      </w:r>
      <w:proofErr w:type="spellStart"/>
      <w:r w:rsidRPr="00DD16BC">
        <w:rPr>
          <w:rFonts w:ascii="Times New Roman" w:hAnsi="Times New Roman" w:cs="Times New Roman"/>
        </w:rPr>
        <w:t>en</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la</w:t>
      </w:r>
      <w:proofErr w:type="spellEnd"/>
      <w:r w:rsidRPr="00DD16BC">
        <w:rPr>
          <w:rFonts w:ascii="Times New Roman" w:hAnsi="Times New Roman" w:cs="Times New Roman"/>
        </w:rPr>
        <w:t xml:space="preserve"> esfera pública </w:t>
      </w:r>
      <w:proofErr w:type="spellStart"/>
      <w:r w:rsidRPr="00DD16BC">
        <w:rPr>
          <w:rFonts w:ascii="Times New Roman" w:hAnsi="Times New Roman" w:cs="Times New Roman"/>
        </w:rPr>
        <w:t>del</w:t>
      </w:r>
      <w:proofErr w:type="spellEnd"/>
      <w:r w:rsidRPr="00DD16BC">
        <w:rPr>
          <w:rFonts w:ascii="Times New Roman" w:hAnsi="Times New Roman" w:cs="Times New Roman"/>
        </w:rPr>
        <w:t xml:space="preserve"> debate sus </w:t>
      </w:r>
      <w:proofErr w:type="spellStart"/>
      <w:r w:rsidRPr="00DD16BC">
        <w:rPr>
          <w:rFonts w:ascii="Times New Roman" w:hAnsi="Times New Roman" w:cs="Times New Roman"/>
        </w:rPr>
        <w:t>lecturas</w:t>
      </w:r>
      <w:proofErr w:type="spellEnd"/>
      <w:r w:rsidRPr="00DD16BC">
        <w:rPr>
          <w:rFonts w:ascii="Times New Roman" w:hAnsi="Times New Roman" w:cs="Times New Roman"/>
        </w:rPr>
        <w:t xml:space="preserve"> e </w:t>
      </w:r>
      <w:proofErr w:type="spellStart"/>
      <w:r w:rsidRPr="00DD16BC">
        <w:rPr>
          <w:rFonts w:ascii="Times New Roman" w:hAnsi="Times New Roman" w:cs="Times New Roman"/>
        </w:rPr>
        <w:t>interpretaciones</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en</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función</w:t>
      </w:r>
      <w:proofErr w:type="spellEnd"/>
      <w:r w:rsidRPr="00DD16BC">
        <w:rPr>
          <w:rFonts w:ascii="Times New Roman" w:hAnsi="Times New Roman" w:cs="Times New Roman"/>
        </w:rPr>
        <w:t xml:space="preserve"> de sus </w:t>
      </w:r>
      <w:proofErr w:type="spellStart"/>
      <w:r w:rsidRPr="00DD16BC">
        <w:rPr>
          <w:rFonts w:ascii="Times New Roman" w:hAnsi="Times New Roman" w:cs="Times New Roman"/>
        </w:rPr>
        <w:t>compromisos</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emocionales</w:t>
      </w:r>
      <w:proofErr w:type="spellEnd"/>
      <w:r w:rsidRPr="00DD16BC">
        <w:rPr>
          <w:rFonts w:ascii="Times New Roman" w:hAnsi="Times New Roman" w:cs="Times New Roman"/>
        </w:rPr>
        <w:t xml:space="preserve"> y políticos </w:t>
      </w:r>
      <w:proofErr w:type="spellStart"/>
      <w:r w:rsidRPr="00DD16BC">
        <w:rPr>
          <w:rFonts w:ascii="Times New Roman" w:hAnsi="Times New Roman" w:cs="Times New Roman"/>
        </w:rPr>
        <w:t>con</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el</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pasado</w:t>
      </w:r>
      <w:proofErr w:type="spellEnd"/>
      <w:r w:rsidRPr="00DD16BC">
        <w:rPr>
          <w:rFonts w:ascii="Times New Roman" w:hAnsi="Times New Roman" w:cs="Times New Roman"/>
        </w:rPr>
        <w:t xml:space="preserve"> y </w:t>
      </w:r>
      <w:proofErr w:type="spellStart"/>
      <w:r w:rsidRPr="00DD16BC">
        <w:rPr>
          <w:rFonts w:ascii="Times New Roman" w:hAnsi="Times New Roman" w:cs="Times New Roman"/>
        </w:rPr>
        <w:t>con</w:t>
      </w:r>
      <w:proofErr w:type="spellEnd"/>
      <w:r w:rsidRPr="00DD16BC">
        <w:rPr>
          <w:rFonts w:ascii="Times New Roman" w:hAnsi="Times New Roman" w:cs="Times New Roman"/>
        </w:rPr>
        <w:t xml:space="preserve"> </w:t>
      </w:r>
      <w:proofErr w:type="spellStart"/>
      <w:r w:rsidRPr="00DD16BC">
        <w:rPr>
          <w:rFonts w:ascii="Times New Roman" w:hAnsi="Times New Roman" w:cs="Times New Roman"/>
        </w:rPr>
        <w:t>el</w:t>
      </w:r>
      <w:proofErr w:type="spellEnd"/>
      <w:r w:rsidRPr="00DD16BC">
        <w:rPr>
          <w:rFonts w:ascii="Times New Roman" w:hAnsi="Times New Roman" w:cs="Times New Roman"/>
        </w:rPr>
        <w:t xml:space="preserve"> futuro. (JELIN, 2017, p. 13</w:t>
      </w:r>
      <w:r w:rsidRPr="00F55899">
        <w:rPr>
          <w:rFonts w:ascii="Times New Roman" w:hAnsi="Times New Roman" w:cs="Times New Roman"/>
          <w:sz w:val="24"/>
          <w:szCs w:val="24"/>
        </w:rPr>
        <w:t>)</w:t>
      </w:r>
    </w:p>
    <w:p w14:paraId="2A8CCB70" w14:textId="77777777" w:rsidR="00892544" w:rsidRPr="00F55899" w:rsidRDefault="00892544" w:rsidP="00F55899">
      <w:pPr>
        <w:spacing w:line="360" w:lineRule="auto"/>
        <w:rPr>
          <w:rFonts w:ascii="Times New Roman" w:hAnsi="Times New Roman" w:cs="Times New Roman"/>
          <w:sz w:val="24"/>
          <w:szCs w:val="24"/>
        </w:rPr>
      </w:pPr>
    </w:p>
    <w:p w14:paraId="76655B74" w14:textId="0C540541" w:rsidR="00B00CD8" w:rsidRPr="00F55899" w:rsidRDefault="009238F9"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t xml:space="preserve">A </w:t>
      </w:r>
      <w:r w:rsidRPr="001B7A77">
        <w:rPr>
          <w:rFonts w:ascii="Times New Roman" w:hAnsi="Times New Roman" w:cs="Times New Roman"/>
          <w:sz w:val="24"/>
          <w:szCs w:val="24"/>
        </w:rPr>
        <w:t xml:space="preserve">relação entre eventos traumáticos, crises e </w:t>
      </w:r>
      <w:r w:rsidR="004F2CAE" w:rsidRPr="001B7A77">
        <w:rPr>
          <w:rFonts w:ascii="Times New Roman" w:hAnsi="Times New Roman" w:cs="Times New Roman"/>
          <w:sz w:val="24"/>
          <w:szCs w:val="24"/>
        </w:rPr>
        <w:t>os modos</w:t>
      </w:r>
      <w:r w:rsidR="00A25654" w:rsidRPr="001B7A77">
        <w:rPr>
          <w:rFonts w:ascii="Times New Roman" w:hAnsi="Times New Roman" w:cs="Times New Roman"/>
          <w:sz w:val="24"/>
          <w:szCs w:val="24"/>
        </w:rPr>
        <w:t xml:space="preserve"> de gestão do sofrimento aparecem em </w:t>
      </w:r>
      <w:proofErr w:type="spellStart"/>
      <w:r w:rsidR="00A25654" w:rsidRPr="001B7A77">
        <w:rPr>
          <w:rFonts w:ascii="Times New Roman" w:hAnsi="Times New Roman" w:cs="Times New Roman"/>
          <w:sz w:val="24"/>
          <w:szCs w:val="24"/>
        </w:rPr>
        <w:t>Veena</w:t>
      </w:r>
      <w:proofErr w:type="spellEnd"/>
      <w:r w:rsidR="00A25654" w:rsidRPr="001B7A77">
        <w:rPr>
          <w:rFonts w:ascii="Times New Roman" w:hAnsi="Times New Roman" w:cs="Times New Roman"/>
          <w:sz w:val="24"/>
          <w:szCs w:val="24"/>
        </w:rPr>
        <w:t xml:space="preserve"> Das (1995) levantando, como ressalta </w:t>
      </w:r>
      <w:r w:rsidR="002C011E" w:rsidRPr="001B7A77">
        <w:rPr>
          <w:rFonts w:ascii="Times New Roman" w:hAnsi="Times New Roman" w:cs="Times New Roman"/>
          <w:sz w:val="24"/>
          <w:szCs w:val="24"/>
        </w:rPr>
        <w:t xml:space="preserve">Adriana Vianna, um profundo debate sobre as “formas de gestão coletiva e pessoal do sofrimento, [e] os regimes de linguagem possíveis de serem confeccionados para tanto” (VIANNA, </w:t>
      </w:r>
      <w:r w:rsidR="00B91925" w:rsidRPr="001B7A77">
        <w:rPr>
          <w:rFonts w:ascii="Times New Roman" w:hAnsi="Times New Roman" w:cs="Times New Roman"/>
          <w:sz w:val="24"/>
          <w:szCs w:val="24"/>
        </w:rPr>
        <w:t>2020</w:t>
      </w:r>
      <w:r w:rsidR="002C011E" w:rsidRPr="001B7A77">
        <w:rPr>
          <w:rFonts w:ascii="Times New Roman" w:hAnsi="Times New Roman" w:cs="Times New Roman"/>
          <w:sz w:val="24"/>
          <w:szCs w:val="24"/>
        </w:rPr>
        <w:t xml:space="preserve">, p.2).Em </w:t>
      </w:r>
      <w:r w:rsidR="002C011E" w:rsidRPr="001B7A77">
        <w:rPr>
          <w:rFonts w:ascii="Times New Roman" w:hAnsi="Times New Roman" w:cs="Times New Roman"/>
          <w:i/>
          <w:sz w:val="24"/>
          <w:szCs w:val="24"/>
        </w:rPr>
        <w:t>vida e palavras</w:t>
      </w:r>
      <w:r w:rsidR="002C011E" w:rsidRPr="001B7A77">
        <w:rPr>
          <w:rFonts w:ascii="Times New Roman" w:hAnsi="Times New Roman" w:cs="Times New Roman"/>
          <w:sz w:val="24"/>
          <w:szCs w:val="24"/>
        </w:rPr>
        <w:t xml:space="preserve"> (DAS, </w:t>
      </w:r>
      <w:r w:rsidR="00B91925" w:rsidRPr="001B7A77">
        <w:rPr>
          <w:rFonts w:ascii="Times New Roman" w:hAnsi="Times New Roman" w:cs="Times New Roman"/>
          <w:sz w:val="24"/>
          <w:szCs w:val="24"/>
        </w:rPr>
        <w:t>2020</w:t>
      </w:r>
      <w:r w:rsidR="002C011E" w:rsidRPr="001B7A77">
        <w:rPr>
          <w:rFonts w:ascii="Times New Roman" w:hAnsi="Times New Roman" w:cs="Times New Roman"/>
          <w:sz w:val="24"/>
          <w:szCs w:val="24"/>
        </w:rPr>
        <w:t>)</w:t>
      </w:r>
      <w:r w:rsidR="001215AA" w:rsidRPr="001B7A77">
        <w:rPr>
          <w:rFonts w:ascii="Times New Roman" w:hAnsi="Times New Roman" w:cs="Times New Roman"/>
          <w:sz w:val="24"/>
          <w:szCs w:val="24"/>
        </w:rPr>
        <w:t>,</w:t>
      </w:r>
      <w:r w:rsidR="002C011E" w:rsidRPr="001B7A77">
        <w:rPr>
          <w:rFonts w:ascii="Times New Roman" w:hAnsi="Times New Roman" w:cs="Times New Roman"/>
          <w:sz w:val="24"/>
          <w:szCs w:val="24"/>
        </w:rPr>
        <w:t xml:space="preserve"> </w:t>
      </w:r>
      <w:r w:rsidR="00E81E9E" w:rsidRPr="001B7A77">
        <w:rPr>
          <w:rFonts w:ascii="Times New Roman" w:hAnsi="Times New Roman" w:cs="Times New Roman"/>
          <w:sz w:val="24"/>
          <w:szCs w:val="24"/>
        </w:rPr>
        <w:t xml:space="preserve">a partir </w:t>
      </w:r>
      <w:r w:rsidR="00DA6895" w:rsidRPr="001B7A77">
        <w:rPr>
          <w:rFonts w:ascii="Times New Roman" w:hAnsi="Times New Roman" w:cs="Times New Roman"/>
          <w:sz w:val="24"/>
          <w:szCs w:val="24"/>
        </w:rPr>
        <w:t>de dois casos –</w:t>
      </w:r>
      <w:r w:rsidR="00B91925" w:rsidRPr="001B7A77">
        <w:rPr>
          <w:rFonts w:ascii="Times New Roman" w:hAnsi="Times New Roman" w:cs="Times New Roman"/>
          <w:sz w:val="24"/>
          <w:szCs w:val="24"/>
        </w:rPr>
        <w:t xml:space="preserve"> a partição da Índia </w:t>
      </w:r>
      <w:r w:rsidR="003B6264" w:rsidRPr="001B7A77">
        <w:rPr>
          <w:rFonts w:ascii="Times New Roman" w:hAnsi="Times New Roman" w:cs="Times New Roman"/>
          <w:sz w:val="24"/>
          <w:szCs w:val="24"/>
        </w:rPr>
        <w:t>em 1947 e o assassinato da então</w:t>
      </w:r>
      <w:r w:rsidR="00B91925" w:rsidRPr="001B7A77">
        <w:rPr>
          <w:rFonts w:ascii="Times New Roman" w:hAnsi="Times New Roman" w:cs="Times New Roman"/>
          <w:sz w:val="24"/>
          <w:szCs w:val="24"/>
        </w:rPr>
        <w:t xml:space="preserve"> primeira ministra </w:t>
      </w:r>
      <w:proofErr w:type="spellStart"/>
      <w:r w:rsidR="00B91925" w:rsidRPr="001B7A77">
        <w:rPr>
          <w:rFonts w:ascii="Times New Roman" w:hAnsi="Times New Roman" w:cs="Times New Roman"/>
          <w:sz w:val="24"/>
          <w:szCs w:val="24"/>
        </w:rPr>
        <w:t>Indira</w:t>
      </w:r>
      <w:proofErr w:type="spellEnd"/>
      <w:r w:rsidR="00B91925" w:rsidRPr="001B7A77">
        <w:rPr>
          <w:rFonts w:ascii="Times New Roman" w:hAnsi="Times New Roman" w:cs="Times New Roman"/>
          <w:sz w:val="24"/>
          <w:szCs w:val="24"/>
        </w:rPr>
        <w:t xml:space="preserve"> Gandhi, em 1984</w:t>
      </w:r>
      <w:r w:rsidR="00211C26" w:rsidRPr="001B7A77">
        <w:rPr>
          <w:rFonts w:ascii="Times New Roman" w:hAnsi="Times New Roman" w:cs="Times New Roman"/>
          <w:sz w:val="24"/>
          <w:szCs w:val="24"/>
        </w:rPr>
        <w:t xml:space="preserve"> –</w:t>
      </w:r>
      <w:r w:rsidR="0099096C" w:rsidRPr="001B7A77">
        <w:rPr>
          <w:rFonts w:ascii="Times New Roman" w:hAnsi="Times New Roman" w:cs="Times New Roman"/>
          <w:sz w:val="24"/>
          <w:szCs w:val="24"/>
        </w:rPr>
        <w:t xml:space="preserve"> a relação entre o evento e o</w:t>
      </w:r>
      <w:r w:rsidR="002C011E" w:rsidRPr="001B7A77">
        <w:rPr>
          <w:rFonts w:ascii="Times New Roman" w:hAnsi="Times New Roman" w:cs="Times New Roman"/>
          <w:sz w:val="24"/>
          <w:szCs w:val="24"/>
        </w:rPr>
        <w:t xml:space="preserve"> cotidiano</w:t>
      </w:r>
      <w:r w:rsidR="00DA6895" w:rsidRPr="001B7A77">
        <w:rPr>
          <w:rFonts w:ascii="Times New Roman" w:hAnsi="Times New Roman" w:cs="Times New Roman"/>
          <w:sz w:val="24"/>
          <w:szCs w:val="24"/>
        </w:rPr>
        <w:t>,</w:t>
      </w:r>
      <w:r w:rsidR="0099096C" w:rsidRPr="001B7A77">
        <w:rPr>
          <w:rFonts w:ascii="Times New Roman" w:hAnsi="Times New Roman" w:cs="Times New Roman"/>
          <w:sz w:val="24"/>
          <w:szCs w:val="24"/>
        </w:rPr>
        <w:t xml:space="preserve"> a relação entre o ordinário e o</w:t>
      </w:r>
      <w:r w:rsidR="0099096C" w:rsidRPr="00F55899">
        <w:rPr>
          <w:rFonts w:ascii="Times New Roman" w:hAnsi="Times New Roman" w:cs="Times New Roman"/>
          <w:sz w:val="24"/>
          <w:szCs w:val="24"/>
        </w:rPr>
        <w:t xml:space="preserve"> extraordinário</w:t>
      </w:r>
      <w:r w:rsidR="00211C26" w:rsidRPr="00F55899">
        <w:rPr>
          <w:rFonts w:ascii="Times New Roman" w:hAnsi="Times New Roman" w:cs="Times New Roman"/>
          <w:sz w:val="24"/>
          <w:szCs w:val="24"/>
        </w:rPr>
        <w:t>, bem como as dinâmicas da violência</w:t>
      </w:r>
      <w:r w:rsidR="002C011E" w:rsidRPr="00F55899">
        <w:rPr>
          <w:rFonts w:ascii="Times New Roman" w:hAnsi="Times New Roman" w:cs="Times New Roman"/>
          <w:sz w:val="24"/>
          <w:szCs w:val="24"/>
        </w:rPr>
        <w:t xml:space="preserve"> ganha</w:t>
      </w:r>
      <w:r w:rsidR="0099096C" w:rsidRPr="00F55899">
        <w:rPr>
          <w:rFonts w:ascii="Times New Roman" w:hAnsi="Times New Roman" w:cs="Times New Roman"/>
          <w:sz w:val="24"/>
          <w:szCs w:val="24"/>
        </w:rPr>
        <w:t>m</w:t>
      </w:r>
      <w:r w:rsidR="002C011E" w:rsidRPr="00F55899">
        <w:rPr>
          <w:rFonts w:ascii="Times New Roman" w:hAnsi="Times New Roman" w:cs="Times New Roman"/>
          <w:sz w:val="24"/>
          <w:szCs w:val="24"/>
        </w:rPr>
        <w:t xml:space="preserve"> relevância para compreensão das formas </w:t>
      </w:r>
      <w:r w:rsidRPr="00F55899">
        <w:rPr>
          <w:rFonts w:ascii="Times New Roman" w:hAnsi="Times New Roman" w:cs="Times New Roman"/>
          <w:sz w:val="24"/>
          <w:szCs w:val="24"/>
        </w:rPr>
        <w:t xml:space="preserve">como as pessoas refazem suas vidas após eventos críticos. </w:t>
      </w:r>
      <w:r w:rsidR="0099096C" w:rsidRPr="00F55899">
        <w:rPr>
          <w:rFonts w:ascii="Times New Roman" w:hAnsi="Times New Roman" w:cs="Times New Roman"/>
          <w:sz w:val="24"/>
          <w:szCs w:val="24"/>
        </w:rPr>
        <w:t xml:space="preserve">Na </w:t>
      </w:r>
      <w:r w:rsidR="00E6448B" w:rsidRPr="00F55899">
        <w:rPr>
          <w:rFonts w:ascii="Times New Roman" w:hAnsi="Times New Roman" w:cs="Times New Roman"/>
          <w:sz w:val="24"/>
          <w:szCs w:val="24"/>
        </w:rPr>
        <w:t>contramão</w:t>
      </w:r>
      <w:r w:rsidR="0099096C" w:rsidRPr="00F55899">
        <w:rPr>
          <w:rFonts w:ascii="Times New Roman" w:hAnsi="Times New Roman" w:cs="Times New Roman"/>
          <w:sz w:val="24"/>
          <w:szCs w:val="24"/>
        </w:rPr>
        <w:t xml:space="preserve"> da concepção con</w:t>
      </w:r>
      <w:r w:rsidR="00677BCE" w:rsidRPr="00F55899">
        <w:rPr>
          <w:rFonts w:ascii="Times New Roman" w:hAnsi="Times New Roman" w:cs="Times New Roman"/>
          <w:sz w:val="24"/>
          <w:szCs w:val="24"/>
        </w:rPr>
        <w:t xml:space="preserve">struída por </w:t>
      </w:r>
      <w:proofErr w:type="spellStart"/>
      <w:r w:rsidR="00677BCE" w:rsidRPr="00F55899">
        <w:rPr>
          <w:rFonts w:ascii="Times New Roman" w:hAnsi="Times New Roman" w:cs="Times New Roman"/>
          <w:sz w:val="24"/>
          <w:szCs w:val="24"/>
        </w:rPr>
        <w:t>Jelin</w:t>
      </w:r>
      <w:proofErr w:type="spellEnd"/>
      <w:r w:rsidR="00677BCE" w:rsidRPr="00F55899">
        <w:rPr>
          <w:rFonts w:ascii="Times New Roman" w:hAnsi="Times New Roman" w:cs="Times New Roman"/>
          <w:sz w:val="24"/>
          <w:szCs w:val="24"/>
        </w:rPr>
        <w:t xml:space="preserve"> – para quem a</w:t>
      </w:r>
      <w:r w:rsidR="004D76C9" w:rsidRPr="00F55899">
        <w:rPr>
          <w:rFonts w:ascii="Times New Roman" w:hAnsi="Times New Roman" w:cs="Times New Roman"/>
          <w:sz w:val="24"/>
          <w:szCs w:val="24"/>
        </w:rPr>
        <w:t>s</w:t>
      </w:r>
      <w:r w:rsidR="00677BCE" w:rsidRPr="00F55899">
        <w:rPr>
          <w:rFonts w:ascii="Times New Roman" w:hAnsi="Times New Roman" w:cs="Times New Roman"/>
          <w:sz w:val="24"/>
          <w:szCs w:val="24"/>
        </w:rPr>
        <w:t xml:space="preserve"> memória</w:t>
      </w:r>
      <w:r w:rsidR="004D76C9" w:rsidRPr="00F55899">
        <w:rPr>
          <w:rFonts w:ascii="Times New Roman" w:hAnsi="Times New Roman" w:cs="Times New Roman"/>
          <w:sz w:val="24"/>
          <w:szCs w:val="24"/>
        </w:rPr>
        <w:t>s</w:t>
      </w:r>
      <w:r w:rsidR="00677BCE" w:rsidRPr="00F55899">
        <w:rPr>
          <w:rFonts w:ascii="Times New Roman" w:hAnsi="Times New Roman" w:cs="Times New Roman"/>
          <w:sz w:val="24"/>
          <w:szCs w:val="24"/>
        </w:rPr>
        <w:t xml:space="preserve"> não </w:t>
      </w:r>
      <w:r w:rsidR="004D76C9" w:rsidRPr="00F55899">
        <w:rPr>
          <w:rFonts w:ascii="Times New Roman" w:hAnsi="Times New Roman" w:cs="Times New Roman"/>
          <w:sz w:val="24"/>
          <w:szCs w:val="24"/>
        </w:rPr>
        <w:t>são</w:t>
      </w:r>
      <w:r w:rsidR="0099096C" w:rsidRPr="00F55899">
        <w:rPr>
          <w:rFonts w:ascii="Times New Roman" w:hAnsi="Times New Roman" w:cs="Times New Roman"/>
          <w:sz w:val="24"/>
          <w:szCs w:val="24"/>
        </w:rPr>
        <w:t xml:space="preserve"> algo dado e sim construído, demandando constantes processos de reconstrução para que não sejam esquecidas</w:t>
      </w:r>
      <w:r w:rsidR="004D76C9" w:rsidRPr="00F55899">
        <w:rPr>
          <w:rFonts w:ascii="Times New Roman" w:hAnsi="Times New Roman" w:cs="Times New Roman"/>
          <w:sz w:val="24"/>
          <w:szCs w:val="24"/>
        </w:rPr>
        <w:t xml:space="preserve"> ou silenciadas</w:t>
      </w:r>
      <w:r w:rsidR="0099096C" w:rsidRPr="00F55899">
        <w:rPr>
          <w:rFonts w:ascii="Times New Roman" w:hAnsi="Times New Roman" w:cs="Times New Roman"/>
          <w:sz w:val="24"/>
          <w:szCs w:val="24"/>
        </w:rPr>
        <w:t xml:space="preserve"> –,</w:t>
      </w:r>
      <w:r w:rsidR="00B00CD8" w:rsidRPr="00F55899">
        <w:rPr>
          <w:rFonts w:ascii="Times New Roman" w:hAnsi="Times New Roman" w:cs="Times New Roman"/>
          <w:sz w:val="24"/>
          <w:szCs w:val="24"/>
        </w:rPr>
        <w:t xml:space="preserve"> </w:t>
      </w:r>
      <w:r w:rsidR="0099096C" w:rsidRPr="00F55899">
        <w:rPr>
          <w:rFonts w:ascii="Times New Roman" w:hAnsi="Times New Roman" w:cs="Times New Roman"/>
          <w:sz w:val="24"/>
          <w:szCs w:val="24"/>
        </w:rPr>
        <w:t>p</w:t>
      </w:r>
      <w:r w:rsidR="00B00CD8" w:rsidRPr="00F55899">
        <w:rPr>
          <w:rFonts w:ascii="Times New Roman" w:hAnsi="Times New Roman" w:cs="Times New Roman"/>
          <w:sz w:val="24"/>
          <w:szCs w:val="24"/>
        </w:rPr>
        <w:t xml:space="preserve">ara </w:t>
      </w:r>
      <w:proofErr w:type="spellStart"/>
      <w:r w:rsidR="00B00CD8" w:rsidRPr="00F55899">
        <w:rPr>
          <w:rFonts w:ascii="Times New Roman" w:hAnsi="Times New Roman" w:cs="Times New Roman"/>
          <w:sz w:val="24"/>
          <w:szCs w:val="24"/>
        </w:rPr>
        <w:t>Veena</w:t>
      </w:r>
      <w:proofErr w:type="spellEnd"/>
      <w:r w:rsidR="001A1AD3" w:rsidRPr="00F55899">
        <w:rPr>
          <w:rFonts w:ascii="Times New Roman" w:hAnsi="Times New Roman" w:cs="Times New Roman"/>
          <w:sz w:val="24"/>
          <w:szCs w:val="24"/>
        </w:rPr>
        <w:t>,</w:t>
      </w:r>
      <w:r w:rsidR="0099096C" w:rsidRPr="00F55899">
        <w:rPr>
          <w:rFonts w:ascii="Times New Roman" w:hAnsi="Times New Roman" w:cs="Times New Roman"/>
          <w:sz w:val="24"/>
          <w:szCs w:val="24"/>
        </w:rPr>
        <w:t xml:space="preserve"> a </w:t>
      </w:r>
      <w:r w:rsidR="00B00CD8" w:rsidRPr="00F55899">
        <w:rPr>
          <w:rFonts w:ascii="Times New Roman" w:hAnsi="Times New Roman" w:cs="Times New Roman"/>
          <w:sz w:val="24"/>
          <w:szCs w:val="24"/>
        </w:rPr>
        <w:t xml:space="preserve">memória é algo que está como em um pano de </w:t>
      </w:r>
      <w:r w:rsidR="000A01DF" w:rsidRPr="00F55899">
        <w:rPr>
          <w:rFonts w:ascii="Times New Roman" w:hAnsi="Times New Roman" w:cs="Times New Roman"/>
          <w:sz w:val="24"/>
          <w:szCs w:val="24"/>
        </w:rPr>
        <w:t>fundo, está</w:t>
      </w:r>
      <w:r w:rsidR="00B00CD8" w:rsidRPr="00F55899">
        <w:rPr>
          <w:rFonts w:ascii="Times New Roman" w:hAnsi="Times New Roman" w:cs="Times New Roman"/>
          <w:sz w:val="24"/>
          <w:szCs w:val="24"/>
        </w:rPr>
        <w:t xml:space="preserve"> presen</w:t>
      </w:r>
      <w:r w:rsidR="001A1AD3" w:rsidRPr="00F55899">
        <w:rPr>
          <w:rFonts w:ascii="Times New Roman" w:hAnsi="Times New Roman" w:cs="Times New Roman"/>
          <w:sz w:val="24"/>
          <w:szCs w:val="24"/>
        </w:rPr>
        <w:t>te,</w:t>
      </w:r>
      <w:r w:rsidR="00B00CD8" w:rsidRPr="00F55899">
        <w:rPr>
          <w:rFonts w:ascii="Times New Roman" w:hAnsi="Times New Roman" w:cs="Times New Roman"/>
          <w:sz w:val="24"/>
          <w:szCs w:val="24"/>
        </w:rPr>
        <w:t xml:space="preserve"> esperando ser notada.</w:t>
      </w:r>
    </w:p>
    <w:p w14:paraId="29727431" w14:textId="6713A2FA" w:rsidR="00BF11CC" w:rsidRPr="00F55899" w:rsidRDefault="00DE372E" w:rsidP="00F55899">
      <w:pPr>
        <w:spacing w:line="360" w:lineRule="auto"/>
        <w:rPr>
          <w:rFonts w:ascii="Times New Roman" w:hAnsi="Times New Roman" w:cs="Times New Roman"/>
          <w:sz w:val="24"/>
          <w:szCs w:val="24"/>
        </w:rPr>
      </w:pPr>
      <w:r w:rsidRPr="00F55899">
        <w:rPr>
          <w:rFonts w:ascii="Times New Roman" w:hAnsi="Times New Roman" w:cs="Times New Roman"/>
          <w:color w:val="FF0000"/>
          <w:sz w:val="24"/>
          <w:szCs w:val="24"/>
        </w:rPr>
        <w:tab/>
      </w:r>
      <w:r w:rsidR="002C011E" w:rsidRPr="00E91B8B">
        <w:rPr>
          <w:rFonts w:ascii="Times New Roman" w:hAnsi="Times New Roman" w:cs="Times New Roman"/>
          <w:sz w:val="24"/>
          <w:szCs w:val="24"/>
        </w:rPr>
        <w:t>O</w:t>
      </w:r>
      <w:r w:rsidR="006C0D4B" w:rsidRPr="00E91B8B">
        <w:rPr>
          <w:rFonts w:ascii="Times New Roman" w:hAnsi="Times New Roman" w:cs="Times New Roman"/>
          <w:sz w:val="24"/>
          <w:szCs w:val="24"/>
        </w:rPr>
        <w:t>utra dimensão fundamental d</w:t>
      </w:r>
      <w:r w:rsidR="003C1096" w:rsidRPr="00E91B8B">
        <w:rPr>
          <w:rFonts w:ascii="Times New Roman" w:hAnsi="Times New Roman" w:cs="Times New Roman"/>
          <w:sz w:val="24"/>
          <w:szCs w:val="24"/>
        </w:rPr>
        <w:t>os processos de construção de</w:t>
      </w:r>
      <w:r w:rsidR="006C0D4B" w:rsidRPr="00E91B8B">
        <w:rPr>
          <w:rFonts w:ascii="Times New Roman" w:hAnsi="Times New Roman" w:cs="Times New Roman"/>
          <w:sz w:val="24"/>
          <w:szCs w:val="24"/>
        </w:rPr>
        <w:t xml:space="preserve"> memória</w:t>
      </w:r>
      <w:r w:rsidR="00E6448B" w:rsidRPr="00E91B8B">
        <w:rPr>
          <w:rFonts w:ascii="Times New Roman" w:hAnsi="Times New Roman" w:cs="Times New Roman"/>
          <w:sz w:val="24"/>
          <w:szCs w:val="24"/>
        </w:rPr>
        <w:t xml:space="preserve"> para o relato etnográfico </w:t>
      </w:r>
      <w:r w:rsidR="00E6448B" w:rsidRPr="00F55899">
        <w:rPr>
          <w:rFonts w:ascii="Times New Roman" w:hAnsi="Times New Roman" w:cs="Times New Roman"/>
          <w:sz w:val="24"/>
          <w:szCs w:val="24"/>
        </w:rPr>
        <w:t>que será adiante exposto</w:t>
      </w:r>
      <w:r w:rsidR="006C0D4B" w:rsidRPr="00F55899">
        <w:rPr>
          <w:rFonts w:ascii="Times New Roman" w:hAnsi="Times New Roman" w:cs="Times New Roman"/>
          <w:sz w:val="24"/>
          <w:szCs w:val="24"/>
        </w:rPr>
        <w:t xml:space="preserve"> se expressa em sua </w:t>
      </w:r>
      <w:r w:rsidR="00855668" w:rsidRPr="00F55899">
        <w:rPr>
          <w:rFonts w:ascii="Times New Roman" w:hAnsi="Times New Roman" w:cs="Times New Roman"/>
          <w:sz w:val="24"/>
          <w:szCs w:val="24"/>
        </w:rPr>
        <w:t>face</w:t>
      </w:r>
      <w:r w:rsidR="006C0D4B" w:rsidRPr="00F55899">
        <w:rPr>
          <w:rFonts w:ascii="Times New Roman" w:hAnsi="Times New Roman" w:cs="Times New Roman"/>
          <w:sz w:val="24"/>
          <w:szCs w:val="24"/>
        </w:rPr>
        <w:t xml:space="preserve"> “palpável”, ou seja, a </w:t>
      </w:r>
      <w:r w:rsidR="006C0D4B" w:rsidRPr="001B7A77">
        <w:rPr>
          <w:rFonts w:ascii="Times New Roman" w:hAnsi="Times New Roman" w:cs="Times New Roman"/>
          <w:sz w:val="24"/>
          <w:szCs w:val="24"/>
        </w:rPr>
        <w:t>memória impressa nas materialidades</w:t>
      </w:r>
      <w:r w:rsidR="00104998" w:rsidRPr="001B7A77">
        <w:rPr>
          <w:rFonts w:ascii="Times New Roman" w:hAnsi="Times New Roman" w:cs="Times New Roman"/>
          <w:sz w:val="24"/>
          <w:szCs w:val="24"/>
        </w:rPr>
        <w:t>.</w:t>
      </w:r>
      <w:r w:rsidR="00A12A79" w:rsidRPr="001B7A77">
        <w:rPr>
          <w:rFonts w:ascii="Times New Roman" w:hAnsi="Times New Roman" w:cs="Times New Roman"/>
          <w:sz w:val="24"/>
          <w:szCs w:val="24"/>
        </w:rPr>
        <w:t xml:space="preserve"> </w:t>
      </w:r>
      <w:r w:rsidR="00E6448B" w:rsidRPr="001B7A77">
        <w:rPr>
          <w:rFonts w:ascii="Times New Roman" w:hAnsi="Times New Roman" w:cs="Times New Roman"/>
          <w:sz w:val="24"/>
          <w:szCs w:val="24"/>
        </w:rPr>
        <w:t>Um ponto de referência nessa correlação nos oferece</w:t>
      </w:r>
      <w:r w:rsidR="00654336" w:rsidRPr="001B7A77">
        <w:rPr>
          <w:rFonts w:ascii="Times New Roman" w:hAnsi="Times New Roman" w:cs="Times New Roman"/>
          <w:sz w:val="24"/>
          <w:szCs w:val="24"/>
        </w:rPr>
        <w:t xml:space="preserve"> </w:t>
      </w:r>
      <w:proofErr w:type="spellStart"/>
      <w:r w:rsidR="00104998" w:rsidRPr="001B7A77">
        <w:rPr>
          <w:rFonts w:ascii="Times New Roman" w:hAnsi="Times New Roman" w:cs="Times New Roman"/>
          <w:sz w:val="24"/>
          <w:szCs w:val="24"/>
        </w:rPr>
        <w:t>Dassié</w:t>
      </w:r>
      <w:proofErr w:type="spellEnd"/>
      <w:r w:rsidR="00104998" w:rsidRPr="001B7A77">
        <w:rPr>
          <w:rFonts w:ascii="Times New Roman" w:hAnsi="Times New Roman" w:cs="Times New Roman"/>
          <w:sz w:val="24"/>
          <w:szCs w:val="24"/>
        </w:rPr>
        <w:t xml:space="preserve"> </w:t>
      </w:r>
      <w:r w:rsidR="00687786" w:rsidRPr="001B7A77">
        <w:rPr>
          <w:rFonts w:ascii="Times New Roman" w:hAnsi="Times New Roman" w:cs="Times New Roman"/>
          <w:sz w:val="24"/>
          <w:szCs w:val="24"/>
        </w:rPr>
        <w:t>(2012</w:t>
      </w:r>
      <w:r w:rsidR="00060982" w:rsidRPr="001B7A77">
        <w:rPr>
          <w:rFonts w:ascii="Times New Roman" w:hAnsi="Times New Roman" w:cs="Times New Roman"/>
          <w:sz w:val="24"/>
          <w:szCs w:val="24"/>
        </w:rPr>
        <w:t>)</w:t>
      </w:r>
      <w:r w:rsidR="00E6448B" w:rsidRPr="001B7A77">
        <w:rPr>
          <w:rFonts w:ascii="Times New Roman" w:hAnsi="Times New Roman" w:cs="Times New Roman"/>
          <w:sz w:val="24"/>
          <w:szCs w:val="24"/>
        </w:rPr>
        <w:t>, que</w:t>
      </w:r>
      <w:r w:rsidR="00E6448B" w:rsidRPr="00F55899">
        <w:rPr>
          <w:rFonts w:ascii="Times New Roman" w:hAnsi="Times New Roman" w:cs="Times New Roman"/>
          <w:sz w:val="24"/>
          <w:szCs w:val="24"/>
        </w:rPr>
        <w:t xml:space="preserve"> a partir dos objetos</w:t>
      </w:r>
      <w:r w:rsidR="00060982" w:rsidRPr="00F55899">
        <w:rPr>
          <w:rFonts w:ascii="Times New Roman" w:hAnsi="Times New Roman" w:cs="Times New Roman"/>
          <w:sz w:val="24"/>
          <w:szCs w:val="24"/>
        </w:rPr>
        <w:t xml:space="preserve"> </w:t>
      </w:r>
      <w:r w:rsidR="00104998" w:rsidRPr="00F55899">
        <w:rPr>
          <w:rFonts w:ascii="Times New Roman" w:hAnsi="Times New Roman" w:cs="Times New Roman"/>
          <w:sz w:val="24"/>
          <w:szCs w:val="24"/>
        </w:rPr>
        <w:t>analisa</w:t>
      </w:r>
      <w:r w:rsidR="009E0E16" w:rsidRPr="00F55899">
        <w:rPr>
          <w:rFonts w:ascii="Times New Roman" w:hAnsi="Times New Roman" w:cs="Times New Roman"/>
          <w:sz w:val="24"/>
          <w:szCs w:val="24"/>
        </w:rPr>
        <w:t xml:space="preserve"> os trânsitos</w:t>
      </w:r>
      <w:r w:rsidR="00654336" w:rsidRPr="00F55899">
        <w:rPr>
          <w:rFonts w:ascii="Times New Roman" w:hAnsi="Times New Roman" w:cs="Times New Roman"/>
          <w:sz w:val="24"/>
          <w:szCs w:val="24"/>
        </w:rPr>
        <w:t xml:space="preserve"> entre </w:t>
      </w:r>
      <w:r w:rsidRPr="00F55899">
        <w:rPr>
          <w:rFonts w:ascii="Times New Roman" w:hAnsi="Times New Roman" w:cs="Times New Roman"/>
          <w:sz w:val="24"/>
          <w:szCs w:val="24"/>
        </w:rPr>
        <w:t>a memória individual, concebid</w:t>
      </w:r>
      <w:r w:rsidR="00FF12D2" w:rsidRPr="00F55899">
        <w:rPr>
          <w:rFonts w:ascii="Times New Roman" w:hAnsi="Times New Roman" w:cs="Times New Roman"/>
          <w:sz w:val="24"/>
          <w:szCs w:val="24"/>
        </w:rPr>
        <w:t xml:space="preserve">a no plano da vida privada, e </w:t>
      </w:r>
      <w:r w:rsidRPr="00F55899">
        <w:rPr>
          <w:rFonts w:ascii="Times New Roman" w:hAnsi="Times New Roman" w:cs="Times New Roman"/>
          <w:sz w:val="24"/>
          <w:szCs w:val="24"/>
        </w:rPr>
        <w:t>a memória coletiva</w:t>
      </w:r>
      <w:r w:rsidR="000A01DF" w:rsidRPr="00F55899">
        <w:rPr>
          <w:rFonts w:ascii="Times New Roman" w:hAnsi="Times New Roman" w:cs="Times New Roman"/>
          <w:sz w:val="24"/>
          <w:szCs w:val="24"/>
        </w:rPr>
        <w:t xml:space="preserve">. Por um lado, a </w:t>
      </w:r>
      <w:r w:rsidR="000A01DF" w:rsidRPr="00F55899">
        <w:rPr>
          <w:rFonts w:ascii="Times New Roman" w:hAnsi="Times New Roman" w:cs="Times New Roman"/>
          <w:sz w:val="24"/>
          <w:szCs w:val="24"/>
        </w:rPr>
        <w:lastRenderedPageBreak/>
        <w:t>partir da relação com os sujeitos, os objetos</w:t>
      </w:r>
      <w:r w:rsidR="00104998" w:rsidRPr="00F55899">
        <w:rPr>
          <w:rFonts w:ascii="Times New Roman" w:hAnsi="Times New Roman" w:cs="Times New Roman"/>
          <w:sz w:val="24"/>
          <w:szCs w:val="24"/>
        </w:rPr>
        <w:t xml:space="preserve"> ganham um valor sentimental, uma carga afetiva, </w:t>
      </w:r>
      <w:r w:rsidR="000A01DF" w:rsidRPr="00F55899">
        <w:rPr>
          <w:rFonts w:ascii="Times New Roman" w:hAnsi="Times New Roman" w:cs="Times New Roman"/>
          <w:sz w:val="24"/>
          <w:szCs w:val="24"/>
        </w:rPr>
        <w:t xml:space="preserve">que promove uma </w:t>
      </w:r>
      <w:r w:rsidR="00104998" w:rsidRPr="00F55899">
        <w:rPr>
          <w:rFonts w:ascii="Times New Roman" w:hAnsi="Times New Roman" w:cs="Times New Roman"/>
          <w:sz w:val="24"/>
          <w:szCs w:val="24"/>
        </w:rPr>
        <w:t>“desm</w:t>
      </w:r>
      <w:r w:rsidR="009E0E16" w:rsidRPr="00F55899">
        <w:rPr>
          <w:rFonts w:ascii="Times New Roman" w:hAnsi="Times New Roman" w:cs="Times New Roman"/>
          <w:sz w:val="24"/>
          <w:szCs w:val="24"/>
        </w:rPr>
        <w:t>aterialização”</w:t>
      </w:r>
      <w:r w:rsidR="000A01DF" w:rsidRPr="00F55899">
        <w:rPr>
          <w:rFonts w:ascii="Times New Roman" w:hAnsi="Times New Roman" w:cs="Times New Roman"/>
          <w:sz w:val="24"/>
          <w:szCs w:val="24"/>
        </w:rPr>
        <w:t xml:space="preserve"> por meio da qual</w:t>
      </w:r>
      <w:r w:rsidR="009E0E16" w:rsidRPr="00F55899">
        <w:rPr>
          <w:rFonts w:ascii="Times New Roman" w:hAnsi="Times New Roman" w:cs="Times New Roman"/>
          <w:sz w:val="24"/>
          <w:szCs w:val="24"/>
        </w:rPr>
        <w:t xml:space="preserve"> sua funcionalidade prática</w:t>
      </w:r>
      <w:r w:rsidR="00687786" w:rsidRPr="00F55899">
        <w:rPr>
          <w:rFonts w:ascii="Times New Roman" w:hAnsi="Times New Roman" w:cs="Times New Roman"/>
          <w:sz w:val="24"/>
          <w:szCs w:val="24"/>
        </w:rPr>
        <w:t>,</w:t>
      </w:r>
      <w:r w:rsidR="009E0E16" w:rsidRPr="00F55899">
        <w:rPr>
          <w:rFonts w:ascii="Times New Roman" w:hAnsi="Times New Roman" w:cs="Times New Roman"/>
          <w:sz w:val="24"/>
          <w:szCs w:val="24"/>
        </w:rPr>
        <w:t xml:space="preserve"> ou seu valor de mercado</w:t>
      </w:r>
      <w:r w:rsidR="00687786" w:rsidRPr="00F55899">
        <w:rPr>
          <w:rFonts w:ascii="Times New Roman" w:hAnsi="Times New Roman" w:cs="Times New Roman"/>
          <w:sz w:val="24"/>
          <w:szCs w:val="24"/>
        </w:rPr>
        <w:t>,</w:t>
      </w:r>
      <w:r w:rsidR="00104998" w:rsidRPr="00F55899">
        <w:rPr>
          <w:rFonts w:ascii="Times New Roman" w:hAnsi="Times New Roman" w:cs="Times New Roman"/>
          <w:sz w:val="24"/>
          <w:szCs w:val="24"/>
        </w:rPr>
        <w:t xml:space="preserve"> é substituído pelo valor afetivo a ele empregado. Assim, objetos apare</w:t>
      </w:r>
      <w:r w:rsidR="00654336" w:rsidRPr="00F55899">
        <w:rPr>
          <w:rFonts w:ascii="Times New Roman" w:hAnsi="Times New Roman" w:cs="Times New Roman"/>
          <w:sz w:val="24"/>
          <w:szCs w:val="24"/>
        </w:rPr>
        <w:t>ntemente despossuídos de valor de uso</w:t>
      </w:r>
      <w:r w:rsidR="00104998" w:rsidRPr="00F55899">
        <w:rPr>
          <w:rFonts w:ascii="Times New Roman" w:hAnsi="Times New Roman" w:cs="Times New Roman"/>
          <w:sz w:val="24"/>
          <w:szCs w:val="24"/>
        </w:rPr>
        <w:t xml:space="preserve"> como mercadoria,</w:t>
      </w:r>
      <w:r w:rsidR="009E0E16" w:rsidRPr="00F55899">
        <w:rPr>
          <w:rFonts w:ascii="Times New Roman" w:hAnsi="Times New Roman" w:cs="Times New Roman"/>
          <w:sz w:val="24"/>
          <w:szCs w:val="24"/>
        </w:rPr>
        <w:t xml:space="preserve"> ou permanentemente danificados, inutilizáveis, </w:t>
      </w:r>
      <w:r w:rsidR="00104998" w:rsidRPr="00F55899">
        <w:rPr>
          <w:rFonts w:ascii="Times New Roman" w:hAnsi="Times New Roman" w:cs="Times New Roman"/>
          <w:sz w:val="24"/>
          <w:szCs w:val="24"/>
        </w:rPr>
        <w:t xml:space="preserve">assumem em determinadas situações um valor de afeto muitas vezes incomensurável por aqueles que os possuem. </w:t>
      </w:r>
      <w:r w:rsidR="009E0E16" w:rsidRPr="00F55899">
        <w:rPr>
          <w:rFonts w:ascii="Times New Roman" w:hAnsi="Times New Roman" w:cs="Times New Roman"/>
          <w:sz w:val="24"/>
          <w:szCs w:val="24"/>
        </w:rPr>
        <w:t>Esse valor afetivo informa a historicidade e intensidade da relação do objeto com quem o possui</w:t>
      </w:r>
      <w:r w:rsidR="000A01DF" w:rsidRPr="00F55899">
        <w:rPr>
          <w:rFonts w:ascii="Times New Roman" w:hAnsi="Times New Roman" w:cs="Times New Roman"/>
          <w:sz w:val="24"/>
          <w:szCs w:val="24"/>
        </w:rPr>
        <w:t>, e com o conjunto daqueles a quem já pertenceu</w:t>
      </w:r>
      <w:r w:rsidR="009E0E16" w:rsidRPr="00F55899">
        <w:rPr>
          <w:rFonts w:ascii="Times New Roman" w:hAnsi="Times New Roman" w:cs="Times New Roman"/>
          <w:sz w:val="24"/>
          <w:szCs w:val="24"/>
        </w:rPr>
        <w:t xml:space="preserve">. </w:t>
      </w:r>
    </w:p>
    <w:p w14:paraId="26E049CE" w14:textId="77777777" w:rsidR="009B0002" w:rsidRPr="00F55899" w:rsidRDefault="00A12A79"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654336" w:rsidRPr="00F55899">
        <w:rPr>
          <w:rFonts w:ascii="Times New Roman" w:hAnsi="Times New Roman" w:cs="Times New Roman"/>
          <w:sz w:val="24"/>
          <w:szCs w:val="24"/>
        </w:rPr>
        <w:t>Por outro</w:t>
      </w:r>
      <w:r w:rsidR="009E0E16" w:rsidRPr="00F55899">
        <w:rPr>
          <w:rFonts w:ascii="Times New Roman" w:hAnsi="Times New Roman" w:cs="Times New Roman"/>
          <w:sz w:val="24"/>
          <w:szCs w:val="24"/>
        </w:rPr>
        <w:t xml:space="preserve"> lado</w:t>
      </w:r>
      <w:r w:rsidR="00654336" w:rsidRPr="00F55899">
        <w:rPr>
          <w:rFonts w:ascii="Times New Roman" w:hAnsi="Times New Roman" w:cs="Times New Roman"/>
          <w:sz w:val="24"/>
          <w:szCs w:val="24"/>
        </w:rPr>
        <w:t>, a passagem dos objetos d</w:t>
      </w:r>
      <w:r w:rsidR="00FD5415" w:rsidRPr="00F55899">
        <w:rPr>
          <w:rFonts w:ascii="Times New Roman" w:hAnsi="Times New Roman" w:cs="Times New Roman"/>
          <w:sz w:val="24"/>
          <w:szCs w:val="24"/>
        </w:rPr>
        <w:t>a</w:t>
      </w:r>
      <w:r w:rsidR="00654336" w:rsidRPr="00F55899">
        <w:rPr>
          <w:rFonts w:ascii="Times New Roman" w:hAnsi="Times New Roman" w:cs="Times New Roman"/>
          <w:sz w:val="24"/>
          <w:szCs w:val="24"/>
        </w:rPr>
        <w:t xml:space="preserve"> arena privada para a coletiva</w:t>
      </w:r>
      <w:r w:rsidR="00FD5415" w:rsidRPr="00F55899">
        <w:rPr>
          <w:rFonts w:ascii="Times New Roman" w:hAnsi="Times New Roman" w:cs="Times New Roman"/>
          <w:sz w:val="24"/>
          <w:szCs w:val="24"/>
        </w:rPr>
        <w:t xml:space="preserve"> </w:t>
      </w:r>
      <w:r w:rsidR="000A01DF" w:rsidRPr="00F55899">
        <w:rPr>
          <w:rFonts w:ascii="Times New Roman" w:hAnsi="Times New Roman" w:cs="Times New Roman"/>
          <w:sz w:val="24"/>
          <w:szCs w:val="24"/>
        </w:rPr>
        <w:t>(</w:t>
      </w:r>
      <w:r w:rsidR="00FD5415" w:rsidRPr="00F55899">
        <w:rPr>
          <w:rFonts w:ascii="Times New Roman" w:hAnsi="Times New Roman" w:cs="Times New Roman"/>
          <w:sz w:val="24"/>
          <w:szCs w:val="24"/>
        </w:rPr>
        <w:t>como representantes de uma época, de um evento, símbolos de uma comunidade, de um povo, de uma expressão,</w:t>
      </w:r>
      <w:r w:rsidR="000A01DF" w:rsidRPr="00F55899">
        <w:rPr>
          <w:rFonts w:ascii="Times New Roman" w:hAnsi="Times New Roman" w:cs="Times New Roman"/>
          <w:sz w:val="24"/>
          <w:szCs w:val="24"/>
        </w:rPr>
        <w:t>)</w:t>
      </w:r>
      <w:r w:rsidR="00DB5707" w:rsidRPr="00F55899">
        <w:rPr>
          <w:rFonts w:ascii="Times New Roman" w:hAnsi="Times New Roman" w:cs="Times New Roman"/>
          <w:sz w:val="24"/>
          <w:szCs w:val="24"/>
        </w:rPr>
        <w:t xml:space="preserve"> </w:t>
      </w:r>
      <w:r w:rsidR="00FD5415" w:rsidRPr="00F55899">
        <w:rPr>
          <w:rFonts w:ascii="Times New Roman" w:hAnsi="Times New Roman" w:cs="Times New Roman"/>
          <w:sz w:val="24"/>
          <w:szCs w:val="24"/>
        </w:rPr>
        <w:t xml:space="preserve">marcam, para </w:t>
      </w:r>
      <w:proofErr w:type="spellStart"/>
      <w:r w:rsidR="00FD5415" w:rsidRPr="00F55899">
        <w:rPr>
          <w:rFonts w:ascii="Times New Roman" w:hAnsi="Times New Roman" w:cs="Times New Roman"/>
          <w:sz w:val="24"/>
          <w:szCs w:val="24"/>
        </w:rPr>
        <w:t>Dassié</w:t>
      </w:r>
      <w:proofErr w:type="spellEnd"/>
      <w:r w:rsidR="00FD5415" w:rsidRPr="00F55899">
        <w:rPr>
          <w:rFonts w:ascii="Times New Roman" w:hAnsi="Times New Roman" w:cs="Times New Roman"/>
          <w:sz w:val="24"/>
          <w:szCs w:val="24"/>
        </w:rPr>
        <w:t xml:space="preserve">, o caminho inverso, onde os afetos impressos nos objetos são </w:t>
      </w:r>
      <w:r w:rsidR="000A01DF" w:rsidRPr="00F55899">
        <w:rPr>
          <w:rFonts w:ascii="Times New Roman" w:hAnsi="Times New Roman" w:cs="Times New Roman"/>
          <w:sz w:val="24"/>
          <w:szCs w:val="24"/>
        </w:rPr>
        <w:t>“</w:t>
      </w:r>
      <w:proofErr w:type="spellStart"/>
      <w:r w:rsidR="00FD5415" w:rsidRPr="00F55899">
        <w:rPr>
          <w:rFonts w:ascii="Times New Roman" w:hAnsi="Times New Roman" w:cs="Times New Roman"/>
          <w:sz w:val="24"/>
          <w:szCs w:val="24"/>
        </w:rPr>
        <w:t>despessoalizados</w:t>
      </w:r>
      <w:proofErr w:type="spellEnd"/>
      <w:r w:rsidR="000A01DF" w:rsidRPr="00F55899">
        <w:rPr>
          <w:rFonts w:ascii="Times New Roman" w:hAnsi="Times New Roman" w:cs="Times New Roman"/>
          <w:sz w:val="24"/>
          <w:szCs w:val="24"/>
        </w:rPr>
        <w:t>”</w:t>
      </w:r>
      <w:r w:rsidR="00FD5415" w:rsidRPr="00F55899">
        <w:rPr>
          <w:rFonts w:ascii="Times New Roman" w:hAnsi="Times New Roman" w:cs="Times New Roman"/>
          <w:sz w:val="24"/>
          <w:szCs w:val="24"/>
        </w:rPr>
        <w:t xml:space="preserve"> em benefício de adquirirem um significado coletivo.</w:t>
      </w:r>
      <w:r w:rsidR="00DB5707" w:rsidRPr="00F55899">
        <w:rPr>
          <w:rFonts w:ascii="Times New Roman" w:hAnsi="Times New Roman" w:cs="Times New Roman"/>
          <w:sz w:val="24"/>
          <w:szCs w:val="24"/>
        </w:rPr>
        <w:t xml:space="preserve"> </w:t>
      </w:r>
      <w:r w:rsidR="009E0E16" w:rsidRPr="00F55899">
        <w:rPr>
          <w:rFonts w:ascii="Times New Roman" w:hAnsi="Times New Roman" w:cs="Times New Roman"/>
          <w:sz w:val="24"/>
          <w:szCs w:val="24"/>
        </w:rPr>
        <w:t>Assim, uma peça de</w:t>
      </w:r>
      <w:r w:rsidR="00DB5707" w:rsidRPr="00F55899">
        <w:rPr>
          <w:rFonts w:ascii="Times New Roman" w:hAnsi="Times New Roman" w:cs="Times New Roman"/>
          <w:sz w:val="24"/>
          <w:szCs w:val="24"/>
        </w:rPr>
        <w:t xml:space="preserve"> roupa doada a um museu </w:t>
      </w:r>
      <w:r w:rsidR="009B0002" w:rsidRPr="00F55899">
        <w:rPr>
          <w:rFonts w:ascii="Times New Roman" w:hAnsi="Times New Roman" w:cs="Times New Roman"/>
          <w:sz w:val="24"/>
          <w:szCs w:val="24"/>
        </w:rPr>
        <w:t xml:space="preserve">perde a </w:t>
      </w:r>
      <w:r w:rsidR="009E0E16" w:rsidRPr="00F55899">
        <w:rPr>
          <w:rFonts w:ascii="Times New Roman" w:hAnsi="Times New Roman" w:cs="Times New Roman"/>
          <w:sz w:val="24"/>
          <w:szCs w:val="24"/>
        </w:rPr>
        <w:t xml:space="preserve">capacidade de </w:t>
      </w:r>
      <w:r w:rsidR="009B0002" w:rsidRPr="00F55899">
        <w:rPr>
          <w:rFonts w:ascii="Times New Roman" w:hAnsi="Times New Roman" w:cs="Times New Roman"/>
          <w:sz w:val="24"/>
          <w:szCs w:val="24"/>
        </w:rPr>
        <w:t xml:space="preserve">fazer </w:t>
      </w:r>
      <w:r w:rsidR="009E0E16" w:rsidRPr="00F55899">
        <w:rPr>
          <w:rFonts w:ascii="Times New Roman" w:hAnsi="Times New Roman" w:cs="Times New Roman"/>
          <w:sz w:val="24"/>
          <w:szCs w:val="24"/>
        </w:rPr>
        <w:t>acessar a imagem, a personal</w:t>
      </w:r>
      <w:r w:rsidR="009B0002" w:rsidRPr="00F55899">
        <w:rPr>
          <w:rFonts w:ascii="Times New Roman" w:hAnsi="Times New Roman" w:cs="Times New Roman"/>
          <w:sz w:val="24"/>
          <w:szCs w:val="24"/>
        </w:rPr>
        <w:t>idade, a memória de seu dono</w:t>
      </w:r>
      <w:r w:rsidR="009E0E16" w:rsidRPr="00F55899">
        <w:rPr>
          <w:rFonts w:ascii="Times New Roman" w:hAnsi="Times New Roman" w:cs="Times New Roman"/>
          <w:sz w:val="24"/>
          <w:szCs w:val="24"/>
        </w:rPr>
        <w:t xml:space="preserve"> </w:t>
      </w:r>
      <w:r w:rsidR="00687786" w:rsidRPr="00F55899">
        <w:rPr>
          <w:rFonts w:ascii="Times New Roman" w:hAnsi="Times New Roman" w:cs="Times New Roman"/>
          <w:sz w:val="24"/>
          <w:szCs w:val="24"/>
        </w:rPr>
        <w:t>(STALLYBRASS, 2008</w:t>
      </w:r>
      <w:r w:rsidR="009E0E16" w:rsidRPr="00F55899">
        <w:rPr>
          <w:rFonts w:ascii="Times New Roman" w:hAnsi="Times New Roman" w:cs="Times New Roman"/>
          <w:sz w:val="24"/>
          <w:szCs w:val="24"/>
        </w:rPr>
        <w:t>)</w:t>
      </w:r>
      <w:r w:rsidR="009B0002" w:rsidRPr="00F55899">
        <w:rPr>
          <w:rFonts w:ascii="Times New Roman" w:hAnsi="Times New Roman" w:cs="Times New Roman"/>
          <w:color w:val="FF0000"/>
          <w:sz w:val="24"/>
          <w:szCs w:val="24"/>
        </w:rPr>
        <w:t xml:space="preserve"> </w:t>
      </w:r>
      <w:r w:rsidR="009B0002" w:rsidRPr="00F55899">
        <w:rPr>
          <w:rFonts w:ascii="Times New Roman" w:hAnsi="Times New Roman" w:cs="Times New Roman"/>
          <w:sz w:val="24"/>
          <w:szCs w:val="24"/>
        </w:rPr>
        <w:t xml:space="preserve">e ganha um sentido coletivo de representação de uma época, de um povo etc. A </w:t>
      </w:r>
      <w:proofErr w:type="spellStart"/>
      <w:r w:rsidR="009B0002" w:rsidRPr="00F55899">
        <w:rPr>
          <w:rFonts w:ascii="Times New Roman" w:hAnsi="Times New Roman" w:cs="Times New Roman"/>
          <w:sz w:val="24"/>
          <w:szCs w:val="24"/>
        </w:rPr>
        <w:t>despessoalização</w:t>
      </w:r>
      <w:proofErr w:type="spellEnd"/>
      <w:r w:rsidR="00DB5707" w:rsidRPr="00F55899">
        <w:rPr>
          <w:rFonts w:ascii="Times New Roman" w:hAnsi="Times New Roman" w:cs="Times New Roman"/>
          <w:sz w:val="24"/>
          <w:szCs w:val="24"/>
        </w:rPr>
        <w:t xml:space="preserve"> a transforma </w:t>
      </w:r>
      <w:r w:rsidR="00687786" w:rsidRPr="00F55899">
        <w:rPr>
          <w:rFonts w:ascii="Times New Roman" w:hAnsi="Times New Roman" w:cs="Times New Roman"/>
          <w:sz w:val="24"/>
          <w:szCs w:val="24"/>
        </w:rPr>
        <w:t xml:space="preserve">ainda </w:t>
      </w:r>
      <w:r w:rsidR="00DB5707" w:rsidRPr="00F55899">
        <w:rPr>
          <w:rFonts w:ascii="Times New Roman" w:hAnsi="Times New Roman" w:cs="Times New Roman"/>
          <w:sz w:val="24"/>
          <w:szCs w:val="24"/>
        </w:rPr>
        <w:t>em um item de catá</w:t>
      </w:r>
      <w:r w:rsidR="009B0002" w:rsidRPr="00F55899">
        <w:rPr>
          <w:rFonts w:ascii="Times New Roman" w:hAnsi="Times New Roman" w:cs="Times New Roman"/>
          <w:sz w:val="24"/>
          <w:szCs w:val="24"/>
        </w:rPr>
        <w:t xml:space="preserve">logo, uma numeração. </w:t>
      </w:r>
    </w:p>
    <w:p w14:paraId="3FAD62EE" w14:textId="1C5EBB77" w:rsidR="003C1096" w:rsidRPr="00F55899" w:rsidRDefault="00C46971"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9B0002" w:rsidRPr="00F55899">
        <w:rPr>
          <w:rFonts w:ascii="Times New Roman" w:hAnsi="Times New Roman" w:cs="Times New Roman"/>
          <w:sz w:val="24"/>
          <w:szCs w:val="24"/>
        </w:rPr>
        <w:t>Em movimento contrário,</w:t>
      </w:r>
      <w:r w:rsidRPr="00F55899">
        <w:rPr>
          <w:rFonts w:ascii="Times New Roman" w:hAnsi="Times New Roman" w:cs="Times New Roman"/>
          <w:sz w:val="24"/>
          <w:szCs w:val="24"/>
        </w:rPr>
        <w:t xml:space="preserve"> </w:t>
      </w:r>
      <w:r w:rsidR="00E77F29" w:rsidRPr="00F55899">
        <w:rPr>
          <w:rFonts w:ascii="Times New Roman" w:hAnsi="Times New Roman" w:cs="Times New Roman"/>
          <w:sz w:val="24"/>
          <w:szCs w:val="24"/>
        </w:rPr>
        <w:t>Regis</w:t>
      </w:r>
      <w:r w:rsidRPr="00F55899">
        <w:rPr>
          <w:rFonts w:ascii="Times New Roman" w:hAnsi="Times New Roman" w:cs="Times New Roman"/>
          <w:sz w:val="24"/>
          <w:szCs w:val="24"/>
        </w:rPr>
        <w:t xml:space="preserve"> </w:t>
      </w:r>
      <w:r w:rsidR="00E77F29" w:rsidRPr="00F55899">
        <w:rPr>
          <w:rFonts w:ascii="Times New Roman" w:hAnsi="Times New Roman" w:cs="Times New Roman"/>
          <w:sz w:val="24"/>
          <w:szCs w:val="24"/>
        </w:rPr>
        <w:t>(2019</w:t>
      </w:r>
      <w:r w:rsidRPr="00F55899">
        <w:rPr>
          <w:rFonts w:ascii="Times New Roman" w:hAnsi="Times New Roman" w:cs="Times New Roman"/>
          <w:sz w:val="24"/>
          <w:szCs w:val="24"/>
        </w:rPr>
        <w:t>) recorre aos catálogos e numeraç</w:t>
      </w:r>
      <w:r w:rsidR="00DB5707" w:rsidRPr="00F55899">
        <w:rPr>
          <w:rFonts w:ascii="Times New Roman" w:hAnsi="Times New Roman" w:cs="Times New Roman"/>
          <w:sz w:val="24"/>
          <w:szCs w:val="24"/>
        </w:rPr>
        <w:t>ões de um arquivo museológico para reconstituí-los</w:t>
      </w:r>
      <w:r w:rsidRPr="00F55899">
        <w:rPr>
          <w:rFonts w:ascii="Times New Roman" w:hAnsi="Times New Roman" w:cs="Times New Roman"/>
          <w:sz w:val="24"/>
          <w:szCs w:val="24"/>
        </w:rPr>
        <w:t xml:space="preserve"> de “pessoalidade”</w:t>
      </w:r>
      <w:r w:rsidR="00EF7B20" w:rsidRPr="00F55899">
        <w:rPr>
          <w:rFonts w:ascii="Times New Roman" w:hAnsi="Times New Roman" w:cs="Times New Roman"/>
          <w:sz w:val="24"/>
          <w:szCs w:val="24"/>
        </w:rPr>
        <w:t>,</w:t>
      </w:r>
      <w:r w:rsidRPr="00F55899">
        <w:rPr>
          <w:rFonts w:ascii="Times New Roman" w:hAnsi="Times New Roman" w:cs="Times New Roman"/>
          <w:sz w:val="24"/>
          <w:szCs w:val="24"/>
        </w:rPr>
        <w:t xml:space="preserve"> </w:t>
      </w:r>
      <w:r w:rsidR="004D76C9" w:rsidRPr="00F55899">
        <w:rPr>
          <w:rFonts w:ascii="Times New Roman" w:hAnsi="Times New Roman" w:cs="Times New Roman"/>
          <w:sz w:val="24"/>
          <w:szCs w:val="24"/>
        </w:rPr>
        <w:t>a</w:t>
      </w:r>
      <w:r w:rsidR="000A01DF" w:rsidRPr="00F55899">
        <w:rPr>
          <w:rFonts w:ascii="Times New Roman" w:hAnsi="Times New Roman" w:cs="Times New Roman"/>
          <w:sz w:val="24"/>
          <w:szCs w:val="24"/>
        </w:rPr>
        <w:t>través do resgate da</w:t>
      </w:r>
      <w:r w:rsidR="007A270B" w:rsidRPr="00F55899">
        <w:rPr>
          <w:rFonts w:ascii="Times New Roman" w:hAnsi="Times New Roman" w:cs="Times New Roman"/>
          <w:sz w:val="24"/>
          <w:szCs w:val="24"/>
        </w:rPr>
        <w:t xml:space="preserve"> historicidade do</w:t>
      </w:r>
      <w:r w:rsidR="00EF7B20" w:rsidRPr="00F55899">
        <w:rPr>
          <w:rFonts w:ascii="Times New Roman" w:hAnsi="Times New Roman" w:cs="Times New Roman"/>
          <w:sz w:val="24"/>
          <w:szCs w:val="24"/>
        </w:rPr>
        <w:t>s sujeitos</w:t>
      </w:r>
      <w:r w:rsidRPr="00F55899">
        <w:rPr>
          <w:rFonts w:ascii="Times New Roman" w:hAnsi="Times New Roman" w:cs="Times New Roman"/>
          <w:sz w:val="24"/>
          <w:szCs w:val="24"/>
        </w:rPr>
        <w:t xml:space="preserve"> por trás dos processo</w:t>
      </w:r>
      <w:r w:rsidR="00DB5707" w:rsidRPr="00F55899">
        <w:rPr>
          <w:rFonts w:ascii="Times New Roman" w:hAnsi="Times New Roman" w:cs="Times New Roman"/>
          <w:sz w:val="24"/>
          <w:szCs w:val="24"/>
        </w:rPr>
        <w:t>s de coleta e catalogação. Nesse sentido</w:t>
      </w:r>
      <w:r w:rsidRPr="00F55899">
        <w:rPr>
          <w:rFonts w:ascii="Times New Roman" w:hAnsi="Times New Roman" w:cs="Times New Roman"/>
          <w:sz w:val="24"/>
          <w:szCs w:val="24"/>
        </w:rPr>
        <w:t xml:space="preserve">, a vida social das coisas </w:t>
      </w:r>
      <w:r w:rsidR="00EF7B20" w:rsidRPr="00F55899">
        <w:rPr>
          <w:rFonts w:ascii="Times New Roman" w:hAnsi="Times New Roman" w:cs="Times New Roman"/>
          <w:sz w:val="24"/>
          <w:szCs w:val="24"/>
        </w:rPr>
        <w:t xml:space="preserve">nos </w:t>
      </w:r>
      <w:r w:rsidRPr="00F55899">
        <w:rPr>
          <w:rFonts w:ascii="Times New Roman" w:hAnsi="Times New Roman" w:cs="Times New Roman"/>
          <w:sz w:val="24"/>
          <w:szCs w:val="24"/>
        </w:rPr>
        <w:t xml:space="preserve">informa processos, trânsitos, mudanças e ressignificações. </w:t>
      </w:r>
      <w:r w:rsidR="00A12A79" w:rsidRPr="00F55899">
        <w:rPr>
          <w:rFonts w:ascii="Times New Roman" w:hAnsi="Times New Roman" w:cs="Times New Roman"/>
          <w:sz w:val="24"/>
          <w:szCs w:val="24"/>
        </w:rPr>
        <w:t>At</w:t>
      </w:r>
      <w:r w:rsidR="00DB5707" w:rsidRPr="00F55899">
        <w:rPr>
          <w:rFonts w:ascii="Times New Roman" w:hAnsi="Times New Roman" w:cs="Times New Roman"/>
          <w:sz w:val="24"/>
          <w:szCs w:val="24"/>
        </w:rPr>
        <w:t>ravés dos objetos os afetos,</w:t>
      </w:r>
      <w:r w:rsidR="00A12A79" w:rsidRPr="00F55899">
        <w:rPr>
          <w:rFonts w:ascii="Times New Roman" w:hAnsi="Times New Roman" w:cs="Times New Roman"/>
          <w:sz w:val="24"/>
          <w:szCs w:val="24"/>
        </w:rPr>
        <w:t xml:space="preserve"> memórias</w:t>
      </w:r>
      <w:r w:rsidR="00DB5707" w:rsidRPr="00F55899">
        <w:rPr>
          <w:rFonts w:ascii="Times New Roman" w:hAnsi="Times New Roman" w:cs="Times New Roman"/>
          <w:sz w:val="24"/>
          <w:szCs w:val="24"/>
        </w:rPr>
        <w:t>, disputas e a própria história</w:t>
      </w:r>
      <w:r w:rsidR="00A12A79" w:rsidRPr="00F55899">
        <w:rPr>
          <w:rFonts w:ascii="Times New Roman" w:hAnsi="Times New Roman" w:cs="Times New Roman"/>
          <w:sz w:val="24"/>
          <w:szCs w:val="24"/>
        </w:rPr>
        <w:t xml:space="preserve"> se materializam, tornando possível a transmissão de mensagens ao longo do tempo, mesmo quando os sujeitos de suas histórias já não est</w:t>
      </w:r>
      <w:r w:rsidR="00654336" w:rsidRPr="00F55899">
        <w:rPr>
          <w:rFonts w:ascii="Times New Roman" w:hAnsi="Times New Roman" w:cs="Times New Roman"/>
          <w:sz w:val="24"/>
          <w:szCs w:val="24"/>
        </w:rPr>
        <w:t>iverem</w:t>
      </w:r>
      <w:r w:rsidR="00A12A79" w:rsidRPr="00F55899">
        <w:rPr>
          <w:rFonts w:ascii="Times New Roman" w:hAnsi="Times New Roman" w:cs="Times New Roman"/>
          <w:sz w:val="24"/>
          <w:szCs w:val="24"/>
        </w:rPr>
        <w:t xml:space="preserve"> mais presentes para </w:t>
      </w:r>
      <w:proofErr w:type="spellStart"/>
      <w:r w:rsidR="0093475C" w:rsidRPr="00F55899">
        <w:rPr>
          <w:rFonts w:ascii="Times New Roman" w:hAnsi="Times New Roman" w:cs="Times New Roman"/>
          <w:sz w:val="24"/>
          <w:szCs w:val="24"/>
        </w:rPr>
        <w:t>n</w:t>
      </w:r>
      <w:r w:rsidR="00237738" w:rsidRPr="00F55899">
        <w:rPr>
          <w:rFonts w:ascii="Times New Roman" w:hAnsi="Times New Roman" w:cs="Times New Roman"/>
          <w:sz w:val="24"/>
          <w:szCs w:val="24"/>
        </w:rPr>
        <w:t>arr</w:t>
      </w:r>
      <w:r w:rsidR="00485AA7">
        <w:rPr>
          <w:rFonts w:ascii="Times New Roman" w:hAnsi="Times New Roman" w:cs="Times New Roman"/>
          <w:sz w:val="24"/>
          <w:szCs w:val="24"/>
        </w:rPr>
        <w:t>á</w:t>
      </w:r>
      <w:r w:rsidR="00237738" w:rsidRPr="00F55899">
        <w:rPr>
          <w:rFonts w:ascii="Times New Roman" w:hAnsi="Times New Roman" w:cs="Times New Roman"/>
          <w:sz w:val="24"/>
          <w:szCs w:val="24"/>
        </w:rPr>
        <w:t>-las</w:t>
      </w:r>
      <w:proofErr w:type="spellEnd"/>
      <w:r w:rsidR="00A12A79" w:rsidRPr="00F55899">
        <w:rPr>
          <w:rFonts w:ascii="Times New Roman" w:hAnsi="Times New Roman" w:cs="Times New Roman"/>
          <w:sz w:val="24"/>
          <w:szCs w:val="24"/>
        </w:rPr>
        <w:t xml:space="preserve">. </w:t>
      </w:r>
    </w:p>
    <w:p w14:paraId="057C1AB0" w14:textId="4FC5749E" w:rsidR="00BF11CC" w:rsidRPr="00F55899" w:rsidRDefault="00FF12D2"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Assim,</w:t>
      </w:r>
      <w:r w:rsidR="00034C2C" w:rsidRPr="00F55899">
        <w:rPr>
          <w:rFonts w:ascii="Times New Roman" w:hAnsi="Times New Roman" w:cs="Times New Roman"/>
          <w:sz w:val="24"/>
          <w:szCs w:val="24"/>
        </w:rPr>
        <w:t xml:space="preserve"> e por fim, </w:t>
      </w:r>
      <w:r w:rsidR="003C1096" w:rsidRPr="00F55899">
        <w:rPr>
          <w:rFonts w:ascii="Times New Roman" w:hAnsi="Times New Roman" w:cs="Times New Roman"/>
          <w:sz w:val="24"/>
          <w:szCs w:val="24"/>
        </w:rPr>
        <w:t xml:space="preserve">em </w:t>
      </w:r>
      <w:r w:rsidR="00A12A79" w:rsidRPr="00F55899">
        <w:rPr>
          <w:rFonts w:ascii="Times New Roman" w:hAnsi="Times New Roman" w:cs="Times New Roman"/>
          <w:sz w:val="24"/>
          <w:szCs w:val="24"/>
        </w:rPr>
        <w:t>contexto</w:t>
      </w:r>
      <w:r w:rsidR="003C1096" w:rsidRPr="00F55899">
        <w:rPr>
          <w:rFonts w:ascii="Times New Roman" w:hAnsi="Times New Roman" w:cs="Times New Roman"/>
          <w:sz w:val="24"/>
          <w:szCs w:val="24"/>
        </w:rPr>
        <w:t>s</w:t>
      </w:r>
      <w:r w:rsidR="00A12A79" w:rsidRPr="00F55899">
        <w:rPr>
          <w:rFonts w:ascii="Times New Roman" w:hAnsi="Times New Roman" w:cs="Times New Roman"/>
          <w:sz w:val="24"/>
          <w:szCs w:val="24"/>
        </w:rPr>
        <w:t xml:space="preserve"> de remo</w:t>
      </w:r>
      <w:r w:rsidR="00DB5707" w:rsidRPr="00F55899">
        <w:rPr>
          <w:rFonts w:ascii="Times New Roman" w:hAnsi="Times New Roman" w:cs="Times New Roman"/>
          <w:sz w:val="24"/>
          <w:szCs w:val="24"/>
        </w:rPr>
        <w:t>ç</w:t>
      </w:r>
      <w:r w:rsidR="009425E1" w:rsidRPr="00F55899">
        <w:rPr>
          <w:rFonts w:ascii="Times New Roman" w:hAnsi="Times New Roman" w:cs="Times New Roman"/>
          <w:sz w:val="24"/>
          <w:szCs w:val="24"/>
        </w:rPr>
        <w:t>ões</w:t>
      </w:r>
      <w:r w:rsidR="003C1096" w:rsidRPr="00F55899">
        <w:rPr>
          <w:rFonts w:ascii="Times New Roman" w:hAnsi="Times New Roman" w:cs="Times New Roman"/>
          <w:sz w:val="24"/>
          <w:szCs w:val="24"/>
        </w:rPr>
        <w:t xml:space="preserve"> como </w:t>
      </w:r>
      <w:r w:rsidR="00DB0041" w:rsidRPr="00F55899">
        <w:rPr>
          <w:rFonts w:ascii="Times New Roman" w:hAnsi="Times New Roman" w:cs="Times New Roman"/>
          <w:sz w:val="24"/>
          <w:szCs w:val="24"/>
        </w:rPr>
        <w:t>a</w:t>
      </w:r>
      <w:r w:rsidR="003C1096" w:rsidRPr="00F55899">
        <w:rPr>
          <w:rFonts w:ascii="Times New Roman" w:hAnsi="Times New Roman" w:cs="Times New Roman"/>
          <w:sz w:val="24"/>
          <w:szCs w:val="24"/>
        </w:rPr>
        <w:t xml:space="preserve"> que será relatad</w:t>
      </w:r>
      <w:r w:rsidR="00DB0041" w:rsidRPr="00F55899">
        <w:rPr>
          <w:rFonts w:ascii="Times New Roman" w:hAnsi="Times New Roman" w:cs="Times New Roman"/>
          <w:sz w:val="24"/>
          <w:szCs w:val="24"/>
        </w:rPr>
        <w:t>a</w:t>
      </w:r>
      <w:r w:rsidR="003C1096" w:rsidRPr="00F55899">
        <w:rPr>
          <w:rFonts w:ascii="Times New Roman" w:hAnsi="Times New Roman" w:cs="Times New Roman"/>
          <w:sz w:val="24"/>
          <w:szCs w:val="24"/>
        </w:rPr>
        <w:t xml:space="preserve"> adiante</w:t>
      </w:r>
      <w:r w:rsidR="00A12A79" w:rsidRPr="00F55899">
        <w:rPr>
          <w:rFonts w:ascii="Times New Roman" w:hAnsi="Times New Roman" w:cs="Times New Roman"/>
          <w:sz w:val="24"/>
          <w:szCs w:val="24"/>
        </w:rPr>
        <w:t xml:space="preserve">, </w:t>
      </w:r>
      <w:r w:rsidR="008B3978" w:rsidRPr="00F55899">
        <w:rPr>
          <w:rFonts w:ascii="Times New Roman" w:hAnsi="Times New Roman" w:cs="Times New Roman"/>
          <w:sz w:val="24"/>
          <w:szCs w:val="24"/>
        </w:rPr>
        <w:t>a</w:t>
      </w:r>
      <w:r w:rsidR="00773CEE" w:rsidRPr="00F55899">
        <w:rPr>
          <w:rFonts w:ascii="Times New Roman" w:hAnsi="Times New Roman" w:cs="Times New Roman"/>
          <w:sz w:val="24"/>
          <w:szCs w:val="24"/>
        </w:rPr>
        <w:t>s construções demolidas são muito mais do que simples escombros entulhados</w:t>
      </w:r>
      <w:r w:rsidR="00A67A77" w:rsidRPr="00F55899">
        <w:rPr>
          <w:rFonts w:ascii="Times New Roman" w:hAnsi="Times New Roman" w:cs="Times New Roman"/>
          <w:sz w:val="24"/>
          <w:szCs w:val="24"/>
        </w:rPr>
        <w:t>,</w:t>
      </w:r>
      <w:r w:rsidR="000E2E6E" w:rsidRPr="00F55899">
        <w:rPr>
          <w:rFonts w:ascii="Times New Roman" w:hAnsi="Times New Roman" w:cs="Times New Roman"/>
          <w:sz w:val="24"/>
          <w:szCs w:val="24"/>
        </w:rPr>
        <w:t xml:space="preserve"> materialidades dispersas sob um terreno</w:t>
      </w:r>
      <w:r w:rsidR="004C5E27" w:rsidRPr="00F55899">
        <w:rPr>
          <w:rFonts w:ascii="Times New Roman" w:hAnsi="Times New Roman" w:cs="Times New Roman"/>
          <w:sz w:val="24"/>
          <w:szCs w:val="24"/>
        </w:rPr>
        <w:t xml:space="preserve"> em disputa</w:t>
      </w:r>
      <w:r w:rsidR="00A67A77" w:rsidRPr="00F55899">
        <w:rPr>
          <w:rFonts w:ascii="Times New Roman" w:hAnsi="Times New Roman" w:cs="Times New Roman"/>
          <w:sz w:val="24"/>
          <w:szCs w:val="24"/>
        </w:rPr>
        <w:t xml:space="preserve"> el</w:t>
      </w:r>
      <w:r w:rsidR="00E03AFF" w:rsidRPr="00F55899">
        <w:rPr>
          <w:rFonts w:ascii="Times New Roman" w:hAnsi="Times New Roman" w:cs="Times New Roman"/>
          <w:sz w:val="24"/>
          <w:szCs w:val="24"/>
        </w:rPr>
        <w:t>a</w:t>
      </w:r>
      <w:r w:rsidR="00A67A77" w:rsidRPr="00F55899">
        <w:rPr>
          <w:rFonts w:ascii="Times New Roman" w:hAnsi="Times New Roman" w:cs="Times New Roman"/>
          <w:sz w:val="24"/>
          <w:szCs w:val="24"/>
        </w:rPr>
        <w:t xml:space="preserve">s nos </w:t>
      </w:r>
      <w:r w:rsidR="00A12A79" w:rsidRPr="00F55899">
        <w:rPr>
          <w:rFonts w:ascii="Times New Roman" w:hAnsi="Times New Roman" w:cs="Times New Roman"/>
          <w:sz w:val="24"/>
          <w:szCs w:val="24"/>
        </w:rPr>
        <w:t>contam a história de casas que um dia foram habitadas por famílias</w:t>
      </w:r>
      <w:r w:rsidR="007A270B" w:rsidRPr="00F55899">
        <w:rPr>
          <w:rFonts w:ascii="Times New Roman" w:hAnsi="Times New Roman" w:cs="Times New Roman"/>
          <w:sz w:val="24"/>
          <w:szCs w:val="24"/>
        </w:rPr>
        <w:t>, palcos de momentos íntimos</w:t>
      </w:r>
      <w:r w:rsidR="00C32660" w:rsidRPr="00F55899">
        <w:rPr>
          <w:rFonts w:ascii="Times New Roman" w:hAnsi="Times New Roman" w:cs="Times New Roman"/>
          <w:sz w:val="24"/>
          <w:szCs w:val="24"/>
        </w:rPr>
        <w:t xml:space="preserve">, são também estandartes de uma </w:t>
      </w:r>
      <w:r w:rsidR="00345CBC" w:rsidRPr="00F55899">
        <w:rPr>
          <w:rFonts w:ascii="Times New Roman" w:hAnsi="Times New Roman" w:cs="Times New Roman"/>
          <w:sz w:val="24"/>
          <w:szCs w:val="24"/>
        </w:rPr>
        <w:t>luta</w:t>
      </w:r>
      <w:r w:rsidR="00C32660" w:rsidRPr="00F55899">
        <w:rPr>
          <w:rFonts w:ascii="Times New Roman" w:hAnsi="Times New Roman" w:cs="Times New Roman"/>
          <w:sz w:val="24"/>
          <w:szCs w:val="24"/>
        </w:rPr>
        <w:t xml:space="preserve"> política pelo direito à moradia</w:t>
      </w:r>
      <w:r w:rsidR="009022B9" w:rsidRPr="00F55899">
        <w:rPr>
          <w:rFonts w:ascii="Times New Roman" w:hAnsi="Times New Roman" w:cs="Times New Roman"/>
          <w:sz w:val="24"/>
          <w:szCs w:val="24"/>
        </w:rPr>
        <w:t xml:space="preserve"> em uma cidade </w:t>
      </w:r>
      <w:r w:rsidR="00002803" w:rsidRPr="00F55899">
        <w:rPr>
          <w:rFonts w:ascii="Times New Roman" w:hAnsi="Times New Roman" w:cs="Times New Roman"/>
          <w:sz w:val="24"/>
          <w:szCs w:val="24"/>
        </w:rPr>
        <w:t xml:space="preserve">marcada por </w:t>
      </w:r>
      <w:proofErr w:type="gramStart"/>
      <w:r w:rsidR="00002803" w:rsidRPr="00F55899">
        <w:rPr>
          <w:rFonts w:ascii="Times New Roman" w:hAnsi="Times New Roman" w:cs="Times New Roman"/>
          <w:sz w:val="24"/>
          <w:szCs w:val="24"/>
        </w:rPr>
        <w:t>mega projetos</w:t>
      </w:r>
      <w:proofErr w:type="gramEnd"/>
      <w:r w:rsidR="00002803" w:rsidRPr="00F55899">
        <w:rPr>
          <w:rFonts w:ascii="Times New Roman" w:hAnsi="Times New Roman" w:cs="Times New Roman"/>
          <w:sz w:val="24"/>
          <w:szCs w:val="24"/>
        </w:rPr>
        <w:t xml:space="preserve"> </w:t>
      </w:r>
      <w:r w:rsidR="00454F71" w:rsidRPr="00F55899">
        <w:rPr>
          <w:rFonts w:ascii="Times New Roman" w:hAnsi="Times New Roman" w:cs="Times New Roman"/>
          <w:sz w:val="24"/>
          <w:szCs w:val="24"/>
        </w:rPr>
        <w:t>urbanísticos</w:t>
      </w:r>
      <w:r w:rsidR="00002803" w:rsidRPr="00F55899">
        <w:rPr>
          <w:rFonts w:ascii="Times New Roman" w:hAnsi="Times New Roman" w:cs="Times New Roman"/>
          <w:sz w:val="24"/>
          <w:szCs w:val="24"/>
        </w:rPr>
        <w:t xml:space="preserve"> e</w:t>
      </w:r>
      <w:r w:rsidR="009E2B1C" w:rsidRPr="00F55899">
        <w:rPr>
          <w:rFonts w:ascii="Times New Roman" w:hAnsi="Times New Roman" w:cs="Times New Roman"/>
          <w:sz w:val="24"/>
          <w:szCs w:val="24"/>
        </w:rPr>
        <w:t xml:space="preserve"> um profundo processo de especulação imobiliária</w:t>
      </w:r>
      <w:r w:rsidR="007A270B" w:rsidRPr="00F55899">
        <w:rPr>
          <w:rFonts w:ascii="Times New Roman" w:hAnsi="Times New Roman" w:cs="Times New Roman"/>
          <w:sz w:val="24"/>
          <w:szCs w:val="24"/>
        </w:rPr>
        <w:t xml:space="preserve">. </w:t>
      </w:r>
      <w:r w:rsidR="00764DF8" w:rsidRPr="00F55899">
        <w:rPr>
          <w:rFonts w:ascii="Times New Roman" w:hAnsi="Times New Roman" w:cs="Times New Roman"/>
          <w:sz w:val="24"/>
          <w:szCs w:val="24"/>
        </w:rPr>
        <w:t>Do mesmo modo,</w:t>
      </w:r>
      <w:r w:rsidR="00345CBC" w:rsidRPr="00F55899">
        <w:rPr>
          <w:rFonts w:ascii="Times New Roman" w:hAnsi="Times New Roman" w:cs="Times New Roman"/>
          <w:sz w:val="24"/>
          <w:szCs w:val="24"/>
        </w:rPr>
        <w:t xml:space="preserve"> e</w:t>
      </w:r>
      <w:r w:rsidR="007A270B" w:rsidRPr="00F55899">
        <w:rPr>
          <w:rFonts w:ascii="Times New Roman" w:hAnsi="Times New Roman" w:cs="Times New Roman"/>
          <w:sz w:val="24"/>
          <w:szCs w:val="24"/>
        </w:rPr>
        <w:t>m um contexto de</w:t>
      </w:r>
      <w:r w:rsidR="00A12A79" w:rsidRPr="00F55899">
        <w:rPr>
          <w:rFonts w:ascii="Times New Roman" w:hAnsi="Times New Roman" w:cs="Times New Roman"/>
          <w:sz w:val="24"/>
          <w:szCs w:val="24"/>
        </w:rPr>
        <w:t xml:space="preserve"> </w:t>
      </w:r>
      <w:r w:rsidR="00DB5707" w:rsidRPr="00F55899">
        <w:rPr>
          <w:rFonts w:ascii="Times New Roman" w:hAnsi="Times New Roman" w:cs="Times New Roman"/>
          <w:sz w:val="24"/>
          <w:szCs w:val="24"/>
        </w:rPr>
        <w:t>pós-</w:t>
      </w:r>
      <w:r w:rsidR="00A12A79" w:rsidRPr="00F55899">
        <w:rPr>
          <w:rFonts w:ascii="Times New Roman" w:hAnsi="Times New Roman" w:cs="Times New Roman"/>
          <w:sz w:val="24"/>
          <w:szCs w:val="24"/>
        </w:rPr>
        <w:t>crise sanitária</w:t>
      </w:r>
      <w:r w:rsidR="003C1096" w:rsidRPr="00F55899">
        <w:rPr>
          <w:rFonts w:ascii="Times New Roman" w:hAnsi="Times New Roman" w:cs="Times New Roman"/>
          <w:sz w:val="24"/>
          <w:szCs w:val="24"/>
        </w:rPr>
        <w:t xml:space="preserve"> (que ansiamos por entrar</w:t>
      </w:r>
      <w:r w:rsidR="009E2B1C" w:rsidRPr="00F55899">
        <w:rPr>
          <w:rFonts w:ascii="Times New Roman" w:hAnsi="Times New Roman" w:cs="Times New Roman"/>
          <w:sz w:val="24"/>
          <w:szCs w:val="24"/>
        </w:rPr>
        <w:t xml:space="preserve"> definitivamente</w:t>
      </w:r>
      <w:r w:rsidR="003C1096" w:rsidRPr="00F55899">
        <w:rPr>
          <w:rFonts w:ascii="Times New Roman" w:hAnsi="Times New Roman" w:cs="Times New Roman"/>
          <w:sz w:val="24"/>
          <w:szCs w:val="24"/>
        </w:rPr>
        <w:t>)</w:t>
      </w:r>
      <w:r w:rsidR="00A12A79" w:rsidRPr="00F55899">
        <w:rPr>
          <w:rFonts w:ascii="Times New Roman" w:hAnsi="Times New Roman" w:cs="Times New Roman"/>
          <w:sz w:val="24"/>
          <w:szCs w:val="24"/>
        </w:rPr>
        <w:t xml:space="preserve">, as máscaras </w:t>
      </w:r>
      <w:r w:rsidR="00DB5707" w:rsidRPr="00F55899">
        <w:rPr>
          <w:rFonts w:ascii="Times New Roman" w:hAnsi="Times New Roman" w:cs="Times New Roman"/>
          <w:sz w:val="24"/>
          <w:szCs w:val="24"/>
        </w:rPr>
        <w:t>perdem seu valor de uso –</w:t>
      </w:r>
      <w:r w:rsidR="00A12A79" w:rsidRPr="00F55899">
        <w:rPr>
          <w:rFonts w:ascii="Times New Roman" w:hAnsi="Times New Roman" w:cs="Times New Roman"/>
          <w:sz w:val="24"/>
          <w:szCs w:val="24"/>
        </w:rPr>
        <w:t xml:space="preserve"> o objeto de sua validade funcional enquanto barreira sanitári</w:t>
      </w:r>
      <w:r w:rsidR="00DB5707" w:rsidRPr="00F55899">
        <w:rPr>
          <w:rFonts w:ascii="Times New Roman" w:hAnsi="Times New Roman" w:cs="Times New Roman"/>
          <w:sz w:val="24"/>
          <w:szCs w:val="24"/>
        </w:rPr>
        <w:t xml:space="preserve">a, enquanto proteção individual </w:t>
      </w:r>
      <w:r w:rsidR="00764DF8" w:rsidRPr="00F55899">
        <w:rPr>
          <w:rFonts w:ascii="Times New Roman" w:hAnsi="Times New Roman" w:cs="Times New Roman"/>
          <w:sz w:val="24"/>
          <w:szCs w:val="24"/>
        </w:rPr>
        <w:t xml:space="preserve">e coletiva </w:t>
      </w:r>
      <w:r w:rsidR="00DB5707" w:rsidRPr="00F55899">
        <w:rPr>
          <w:rFonts w:ascii="Times New Roman" w:hAnsi="Times New Roman" w:cs="Times New Roman"/>
          <w:sz w:val="24"/>
          <w:szCs w:val="24"/>
        </w:rPr>
        <w:t>–</w:t>
      </w:r>
      <w:r w:rsidR="00A12A79" w:rsidRPr="00F55899">
        <w:rPr>
          <w:rFonts w:ascii="Times New Roman" w:hAnsi="Times New Roman" w:cs="Times New Roman"/>
          <w:sz w:val="24"/>
          <w:szCs w:val="24"/>
        </w:rPr>
        <w:t xml:space="preserve"> </w:t>
      </w:r>
      <w:r w:rsidR="00DB5707" w:rsidRPr="00F55899">
        <w:rPr>
          <w:rFonts w:ascii="Times New Roman" w:hAnsi="Times New Roman" w:cs="Times New Roman"/>
          <w:sz w:val="24"/>
          <w:szCs w:val="24"/>
        </w:rPr>
        <w:t>e ganham</w:t>
      </w:r>
      <w:r w:rsidR="007A270B" w:rsidRPr="00F55899">
        <w:rPr>
          <w:rFonts w:ascii="Times New Roman" w:hAnsi="Times New Roman" w:cs="Times New Roman"/>
          <w:sz w:val="24"/>
          <w:szCs w:val="24"/>
        </w:rPr>
        <w:t xml:space="preserve"> valor simbólico</w:t>
      </w:r>
      <w:r w:rsidR="00A12A79" w:rsidRPr="00F55899">
        <w:rPr>
          <w:rFonts w:ascii="Times New Roman" w:hAnsi="Times New Roman" w:cs="Times New Roman"/>
          <w:sz w:val="24"/>
          <w:szCs w:val="24"/>
        </w:rPr>
        <w:t xml:space="preserve">, </w:t>
      </w:r>
      <w:r w:rsidR="00654336" w:rsidRPr="00F55899">
        <w:rPr>
          <w:rFonts w:ascii="Times New Roman" w:hAnsi="Times New Roman" w:cs="Times New Roman"/>
          <w:sz w:val="24"/>
          <w:szCs w:val="24"/>
        </w:rPr>
        <w:t>narram</w:t>
      </w:r>
      <w:r w:rsidR="00A12A79" w:rsidRPr="00F55899">
        <w:rPr>
          <w:rFonts w:ascii="Times New Roman" w:hAnsi="Times New Roman" w:cs="Times New Roman"/>
          <w:sz w:val="24"/>
          <w:szCs w:val="24"/>
        </w:rPr>
        <w:t xml:space="preserve"> disputas políticas</w:t>
      </w:r>
      <w:r w:rsidR="000A01DF" w:rsidRPr="00F55899">
        <w:rPr>
          <w:rFonts w:ascii="Times New Roman" w:hAnsi="Times New Roman" w:cs="Times New Roman"/>
          <w:sz w:val="24"/>
          <w:szCs w:val="24"/>
        </w:rPr>
        <w:t xml:space="preserve"> e dramas sociais</w:t>
      </w:r>
      <w:r w:rsidR="00A12A79" w:rsidRPr="00F55899">
        <w:rPr>
          <w:rFonts w:ascii="Times New Roman" w:hAnsi="Times New Roman" w:cs="Times New Roman"/>
          <w:sz w:val="24"/>
          <w:szCs w:val="24"/>
        </w:rPr>
        <w:t xml:space="preserve"> de um tempo histórico. </w:t>
      </w:r>
    </w:p>
    <w:p w14:paraId="76EC4453" w14:textId="4BF19961" w:rsidR="006B11B9" w:rsidRPr="00F55899" w:rsidRDefault="006B11B9"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lastRenderedPageBreak/>
        <w:t xml:space="preserve">Nesse sentido, me debruçarei adiante na descrição de um evento crítico concreto, a remoção de uma comunidade, para em seguida a partir de uma reflexão ancorada na Antropologia abordar as experiências de produção de resistências por parte dos moradores da Vila Autódromo, destacando </w:t>
      </w:r>
      <w:r w:rsidR="001344F9" w:rsidRPr="00F55899">
        <w:rPr>
          <w:rFonts w:ascii="Times New Roman" w:hAnsi="Times New Roman" w:cs="Times New Roman"/>
          <w:sz w:val="24"/>
          <w:szCs w:val="24"/>
        </w:rPr>
        <w:t xml:space="preserve">as disputas no entorno da produção </w:t>
      </w:r>
      <w:proofErr w:type="gramStart"/>
      <w:r w:rsidR="001344F9" w:rsidRPr="00F55899">
        <w:rPr>
          <w:rFonts w:ascii="Times New Roman" w:hAnsi="Times New Roman" w:cs="Times New Roman"/>
          <w:sz w:val="24"/>
          <w:szCs w:val="24"/>
        </w:rPr>
        <w:t>de</w:t>
      </w:r>
      <w:r w:rsidRPr="00F55899">
        <w:rPr>
          <w:rFonts w:ascii="Times New Roman" w:hAnsi="Times New Roman" w:cs="Times New Roman"/>
          <w:sz w:val="24"/>
          <w:szCs w:val="24"/>
        </w:rPr>
        <w:t xml:space="preserve">  memória</w:t>
      </w:r>
      <w:r w:rsidR="001344F9" w:rsidRPr="00F55899">
        <w:rPr>
          <w:rFonts w:ascii="Times New Roman" w:hAnsi="Times New Roman" w:cs="Times New Roman"/>
          <w:sz w:val="24"/>
          <w:szCs w:val="24"/>
        </w:rPr>
        <w:t>s</w:t>
      </w:r>
      <w:proofErr w:type="gramEnd"/>
      <w:r w:rsidRPr="00F55899">
        <w:rPr>
          <w:rFonts w:ascii="Times New Roman" w:hAnsi="Times New Roman" w:cs="Times New Roman"/>
          <w:sz w:val="24"/>
          <w:szCs w:val="24"/>
        </w:rPr>
        <w:t xml:space="preserve"> e materialidades</w:t>
      </w:r>
      <w:r w:rsidR="001344F9" w:rsidRPr="00F55899">
        <w:rPr>
          <w:rFonts w:ascii="Times New Roman" w:hAnsi="Times New Roman" w:cs="Times New Roman"/>
          <w:sz w:val="24"/>
          <w:szCs w:val="24"/>
        </w:rPr>
        <w:t xml:space="preserve"> como geradoras de direitos sociais concretos, como, nes</w:t>
      </w:r>
      <w:r w:rsidR="00A44F84" w:rsidRPr="00F55899">
        <w:rPr>
          <w:rFonts w:ascii="Times New Roman" w:hAnsi="Times New Roman" w:cs="Times New Roman"/>
          <w:sz w:val="24"/>
          <w:szCs w:val="24"/>
        </w:rPr>
        <w:t>s</w:t>
      </w:r>
      <w:r w:rsidR="001344F9" w:rsidRPr="00F55899">
        <w:rPr>
          <w:rFonts w:ascii="Times New Roman" w:hAnsi="Times New Roman" w:cs="Times New Roman"/>
          <w:sz w:val="24"/>
          <w:szCs w:val="24"/>
        </w:rPr>
        <w:t>e caso em específico, o direito à moradia.</w:t>
      </w:r>
      <w:r w:rsidRPr="00F55899">
        <w:rPr>
          <w:rFonts w:ascii="Times New Roman" w:hAnsi="Times New Roman" w:cs="Times New Roman"/>
          <w:sz w:val="24"/>
          <w:szCs w:val="24"/>
        </w:rPr>
        <w:t xml:space="preserve"> </w:t>
      </w:r>
    </w:p>
    <w:p w14:paraId="051883EB" w14:textId="45A1E287" w:rsidR="00990E58" w:rsidRPr="00F55899" w:rsidRDefault="007F17A2"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Pr="00F55899">
        <w:rPr>
          <w:rFonts w:ascii="Times New Roman" w:hAnsi="Times New Roman" w:cs="Times New Roman"/>
          <w:strike/>
          <w:color w:val="FF0000"/>
          <w:sz w:val="24"/>
          <w:szCs w:val="24"/>
        </w:rPr>
        <w:t xml:space="preserve"> </w:t>
      </w:r>
    </w:p>
    <w:p w14:paraId="188987C5" w14:textId="77777777" w:rsidR="00631E60" w:rsidRPr="00F55899" w:rsidRDefault="00631E60" w:rsidP="00F55899">
      <w:pPr>
        <w:spacing w:line="360" w:lineRule="auto"/>
        <w:rPr>
          <w:rFonts w:ascii="Times New Roman" w:hAnsi="Times New Roman" w:cs="Times New Roman"/>
          <w:sz w:val="24"/>
          <w:szCs w:val="24"/>
        </w:rPr>
      </w:pPr>
    </w:p>
    <w:p w14:paraId="34845BEE" w14:textId="3FF79D6F" w:rsidR="00A9546F" w:rsidRPr="00E35967" w:rsidRDefault="006263AB" w:rsidP="00F55899">
      <w:pPr>
        <w:spacing w:line="360" w:lineRule="auto"/>
        <w:rPr>
          <w:rFonts w:ascii="Times New Roman" w:hAnsi="Times New Roman" w:cs="Times New Roman"/>
          <w:b/>
          <w:sz w:val="24"/>
          <w:szCs w:val="24"/>
        </w:rPr>
      </w:pPr>
      <w:r w:rsidRPr="00F55899">
        <w:rPr>
          <w:rFonts w:ascii="Times New Roman" w:hAnsi="Times New Roman" w:cs="Times New Roman"/>
          <w:b/>
          <w:sz w:val="24"/>
          <w:szCs w:val="24"/>
        </w:rPr>
        <w:t>A Vila Autódromo em perspectiva</w:t>
      </w:r>
      <w:r w:rsidR="00A10AC7" w:rsidRPr="00F55899">
        <w:rPr>
          <w:rFonts w:ascii="Times New Roman" w:hAnsi="Times New Roman" w:cs="Times New Roman"/>
          <w:b/>
          <w:sz w:val="24"/>
          <w:szCs w:val="24"/>
        </w:rPr>
        <w:t>.</w:t>
      </w:r>
      <w:r w:rsidRPr="00F55899">
        <w:rPr>
          <w:rFonts w:ascii="Times New Roman" w:hAnsi="Times New Roman" w:cs="Times New Roman"/>
          <w:b/>
          <w:sz w:val="24"/>
          <w:szCs w:val="24"/>
        </w:rPr>
        <w:t xml:space="preserve"> </w:t>
      </w:r>
    </w:p>
    <w:p w14:paraId="2BFA2B27" w14:textId="77777777" w:rsidR="005C6E02" w:rsidRPr="00F55899" w:rsidRDefault="005C6E02" w:rsidP="00F55899">
      <w:pPr>
        <w:spacing w:line="360" w:lineRule="auto"/>
        <w:rPr>
          <w:rFonts w:ascii="Times New Roman" w:hAnsi="Times New Roman" w:cs="Times New Roman"/>
          <w:sz w:val="24"/>
          <w:szCs w:val="24"/>
        </w:rPr>
      </w:pPr>
    </w:p>
    <w:p w14:paraId="243C1D90" w14:textId="0E183114" w:rsidR="003E15C0" w:rsidRPr="00F55899" w:rsidRDefault="00A9546F"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3E15C0" w:rsidRPr="00F55899">
        <w:rPr>
          <w:rFonts w:ascii="Times New Roman" w:hAnsi="Times New Roman" w:cs="Times New Roman"/>
          <w:sz w:val="24"/>
          <w:szCs w:val="24"/>
        </w:rPr>
        <w:t xml:space="preserve">Como ressaltado anteriormente, pôr as crises em perspectiva nos exige olharmos para as suas dinâmicas de reprodução no tempo e no cotidiano (NEIBURG, 2020). </w:t>
      </w:r>
      <w:r w:rsidR="00A71AB7" w:rsidRPr="00F55899">
        <w:rPr>
          <w:rFonts w:ascii="Times New Roman" w:hAnsi="Times New Roman" w:cs="Times New Roman"/>
          <w:sz w:val="24"/>
          <w:szCs w:val="24"/>
        </w:rPr>
        <w:t>A</w:t>
      </w:r>
      <w:r w:rsidR="003E15C0" w:rsidRPr="00F55899">
        <w:rPr>
          <w:rFonts w:ascii="Times New Roman" w:hAnsi="Times New Roman" w:cs="Times New Roman"/>
          <w:sz w:val="24"/>
          <w:szCs w:val="24"/>
        </w:rPr>
        <w:t xml:space="preserve"> esse exercício iremos recorrer a seguir</w:t>
      </w:r>
      <w:r w:rsidR="00180B69" w:rsidRPr="00F55899">
        <w:rPr>
          <w:rFonts w:ascii="Times New Roman" w:hAnsi="Times New Roman" w:cs="Times New Roman"/>
          <w:sz w:val="24"/>
          <w:szCs w:val="24"/>
        </w:rPr>
        <w:t xml:space="preserve"> para pôr o surgimento do Museu das Remoções em perspectiva a partir de sua localização em um contexto </w:t>
      </w:r>
      <w:r w:rsidR="00F5788F" w:rsidRPr="00F55899">
        <w:rPr>
          <w:rFonts w:ascii="Times New Roman" w:hAnsi="Times New Roman" w:cs="Times New Roman"/>
          <w:sz w:val="24"/>
          <w:szCs w:val="24"/>
        </w:rPr>
        <w:t xml:space="preserve">de crise </w:t>
      </w:r>
      <w:r w:rsidR="00180B69" w:rsidRPr="00F55899">
        <w:rPr>
          <w:rFonts w:ascii="Times New Roman" w:hAnsi="Times New Roman" w:cs="Times New Roman"/>
          <w:sz w:val="24"/>
          <w:szCs w:val="24"/>
        </w:rPr>
        <w:t>local de</w:t>
      </w:r>
      <w:r w:rsidR="00F5788F" w:rsidRPr="00F55899">
        <w:rPr>
          <w:rFonts w:ascii="Times New Roman" w:hAnsi="Times New Roman" w:cs="Times New Roman"/>
          <w:sz w:val="24"/>
          <w:szCs w:val="24"/>
        </w:rPr>
        <w:t xml:space="preserve"> remoção da comunidade Vila </w:t>
      </w:r>
      <w:r w:rsidR="00073764" w:rsidRPr="00F55899">
        <w:rPr>
          <w:rFonts w:ascii="Times New Roman" w:hAnsi="Times New Roman" w:cs="Times New Roman"/>
          <w:sz w:val="24"/>
          <w:szCs w:val="24"/>
        </w:rPr>
        <w:t>Autódromo</w:t>
      </w:r>
      <w:r w:rsidR="00F5788F" w:rsidRPr="00F55899">
        <w:rPr>
          <w:rFonts w:ascii="Times New Roman" w:hAnsi="Times New Roman" w:cs="Times New Roman"/>
          <w:sz w:val="24"/>
          <w:szCs w:val="24"/>
        </w:rPr>
        <w:t xml:space="preserve">, </w:t>
      </w:r>
      <w:r w:rsidR="00073764" w:rsidRPr="00F55899">
        <w:rPr>
          <w:rFonts w:ascii="Times New Roman" w:hAnsi="Times New Roman" w:cs="Times New Roman"/>
          <w:sz w:val="24"/>
          <w:szCs w:val="24"/>
        </w:rPr>
        <w:t>ao mesmo tempo que</w:t>
      </w:r>
      <w:r w:rsidR="00F5788F" w:rsidRPr="00F55899">
        <w:rPr>
          <w:rFonts w:ascii="Times New Roman" w:hAnsi="Times New Roman" w:cs="Times New Roman"/>
          <w:sz w:val="24"/>
          <w:szCs w:val="24"/>
        </w:rPr>
        <w:t xml:space="preserve"> articulado a um contexto mais amplo da crise do projeto de </w:t>
      </w:r>
      <w:r w:rsidR="00F5788F" w:rsidRPr="001B7A77">
        <w:rPr>
          <w:rFonts w:ascii="Times New Roman" w:hAnsi="Times New Roman" w:cs="Times New Roman"/>
          <w:sz w:val="24"/>
          <w:szCs w:val="24"/>
        </w:rPr>
        <w:t>cidade (</w:t>
      </w:r>
      <w:r w:rsidR="007D5AC0" w:rsidRPr="001B7A77">
        <w:rPr>
          <w:rFonts w:ascii="Times New Roman" w:hAnsi="Times New Roman" w:cs="Times New Roman"/>
          <w:sz w:val="24"/>
          <w:szCs w:val="24"/>
        </w:rPr>
        <w:t>ROLNIK, 2015</w:t>
      </w:r>
      <w:r w:rsidR="00F5788F" w:rsidRPr="001B7A77">
        <w:rPr>
          <w:rFonts w:ascii="Times New Roman" w:hAnsi="Times New Roman" w:cs="Times New Roman"/>
          <w:sz w:val="24"/>
          <w:szCs w:val="24"/>
        </w:rPr>
        <w:t>)</w:t>
      </w:r>
      <w:r w:rsidR="00073764" w:rsidRPr="001B7A77">
        <w:rPr>
          <w:rFonts w:ascii="Times New Roman" w:hAnsi="Times New Roman" w:cs="Times New Roman"/>
          <w:sz w:val="24"/>
          <w:szCs w:val="24"/>
        </w:rPr>
        <w:t xml:space="preserve"> que perpassa</w:t>
      </w:r>
      <w:r w:rsidR="00073764" w:rsidRPr="00F55899">
        <w:rPr>
          <w:rFonts w:ascii="Times New Roman" w:hAnsi="Times New Roman" w:cs="Times New Roman"/>
          <w:sz w:val="24"/>
          <w:szCs w:val="24"/>
        </w:rPr>
        <w:t xml:space="preserve"> </w:t>
      </w:r>
      <w:r w:rsidR="007D5AC0" w:rsidRPr="00F55899">
        <w:rPr>
          <w:rFonts w:ascii="Times New Roman" w:hAnsi="Times New Roman" w:cs="Times New Roman"/>
          <w:sz w:val="24"/>
          <w:szCs w:val="24"/>
        </w:rPr>
        <w:t>temporalidades e agências distintas</w:t>
      </w:r>
      <w:r w:rsidR="00073764" w:rsidRPr="00F55899">
        <w:rPr>
          <w:rFonts w:ascii="Times New Roman" w:hAnsi="Times New Roman" w:cs="Times New Roman"/>
          <w:sz w:val="24"/>
          <w:szCs w:val="24"/>
        </w:rPr>
        <w:t>.</w:t>
      </w:r>
    </w:p>
    <w:p w14:paraId="54C79386" w14:textId="57961C6E" w:rsidR="00A86CA7" w:rsidRPr="00F55899" w:rsidRDefault="003E15C0"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 </w:t>
      </w:r>
      <w:r w:rsidR="00A710E3" w:rsidRPr="00F55899">
        <w:rPr>
          <w:rFonts w:ascii="Times New Roman" w:hAnsi="Times New Roman" w:cs="Times New Roman"/>
          <w:sz w:val="24"/>
          <w:szCs w:val="24"/>
        </w:rPr>
        <w:t>L</w:t>
      </w:r>
      <w:r w:rsidR="00D05693" w:rsidRPr="00F55899">
        <w:rPr>
          <w:rFonts w:ascii="Times New Roman" w:hAnsi="Times New Roman" w:cs="Times New Roman"/>
          <w:sz w:val="24"/>
          <w:szCs w:val="24"/>
        </w:rPr>
        <w:t xml:space="preserve">ocalizada na </w:t>
      </w:r>
      <w:r w:rsidR="00A710E3" w:rsidRPr="00F55899">
        <w:rPr>
          <w:rFonts w:ascii="Times New Roman" w:hAnsi="Times New Roman" w:cs="Times New Roman"/>
          <w:sz w:val="24"/>
          <w:szCs w:val="24"/>
        </w:rPr>
        <w:t xml:space="preserve">Zona Oeste da cidade do Rio de Janeiro, no bairro da </w:t>
      </w:r>
      <w:r w:rsidR="00D05693" w:rsidRPr="00F55899">
        <w:rPr>
          <w:rFonts w:ascii="Times New Roman" w:hAnsi="Times New Roman" w:cs="Times New Roman"/>
          <w:sz w:val="24"/>
          <w:szCs w:val="24"/>
        </w:rPr>
        <w:t>Barra da Tijuca,</w:t>
      </w:r>
      <w:r w:rsidR="00A9546F" w:rsidRPr="00F55899">
        <w:rPr>
          <w:rFonts w:ascii="Times New Roman" w:hAnsi="Times New Roman" w:cs="Times New Roman"/>
          <w:sz w:val="24"/>
          <w:szCs w:val="24"/>
        </w:rPr>
        <w:t xml:space="preserve"> </w:t>
      </w:r>
      <w:r w:rsidR="00A710E3" w:rsidRPr="00F55899">
        <w:rPr>
          <w:rFonts w:ascii="Times New Roman" w:hAnsi="Times New Roman" w:cs="Times New Roman"/>
          <w:sz w:val="24"/>
          <w:szCs w:val="24"/>
        </w:rPr>
        <w:t>a comunidade Vila Autódromo</w:t>
      </w:r>
      <w:r w:rsidR="00A9546F" w:rsidRPr="00F55899">
        <w:rPr>
          <w:rFonts w:ascii="Times New Roman" w:hAnsi="Times New Roman" w:cs="Times New Roman"/>
          <w:sz w:val="24"/>
          <w:szCs w:val="24"/>
        </w:rPr>
        <w:t xml:space="preserve"> surgiu na década de 1960 como uma pequena vila de pescadores que se instalaram às margens da lagoa de Jacarepaguá</w:t>
      </w:r>
      <w:r w:rsidR="00A710E3" w:rsidRPr="00F55899">
        <w:rPr>
          <w:rFonts w:ascii="Times New Roman" w:hAnsi="Times New Roman" w:cs="Times New Roman"/>
          <w:sz w:val="24"/>
          <w:szCs w:val="24"/>
        </w:rPr>
        <w:t xml:space="preserve">, há época uma localidade </w:t>
      </w:r>
      <w:r w:rsidR="00E36D54" w:rsidRPr="00F55899">
        <w:rPr>
          <w:rFonts w:ascii="Times New Roman" w:hAnsi="Times New Roman" w:cs="Times New Roman"/>
          <w:sz w:val="24"/>
          <w:szCs w:val="24"/>
        </w:rPr>
        <w:t>com poucos habitantes e estrutura urbana precária</w:t>
      </w:r>
      <w:r w:rsidR="00A9546F" w:rsidRPr="00F55899">
        <w:rPr>
          <w:rFonts w:ascii="Times New Roman" w:hAnsi="Times New Roman" w:cs="Times New Roman"/>
          <w:sz w:val="24"/>
          <w:szCs w:val="24"/>
        </w:rPr>
        <w:t xml:space="preserve">. </w:t>
      </w:r>
      <w:r w:rsidR="00D05693" w:rsidRPr="00F55899">
        <w:rPr>
          <w:rFonts w:ascii="Times New Roman" w:hAnsi="Times New Roman" w:cs="Times New Roman"/>
          <w:sz w:val="24"/>
          <w:szCs w:val="24"/>
        </w:rPr>
        <w:t>Segundo seus moradores</w:t>
      </w:r>
      <w:r w:rsidR="00D05693" w:rsidRPr="00F55899">
        <w:rPr>
          <w:rStyle w:val="Refdenotaderodap"/>
          <w:rFonts w:ascii="Times New Roman" w:hAnsi="Times New Roman" w:cs="Times New Roman"/>
          <w:sz w:val="24"/>
          <w:szCs w:val="24"/>
        </w:rPr>
        <w:footnoteReference w:id="2"/>
      </w:r>
      <w:r w:rsidR="00A710E3" w:rsidRPr="00F55899">
        <w:rPr>
          <w:rFonts w:ascii="Times New Roman" w:hAnsi="Times New Roman" w:cs="Times New Roman"/>
          <w:sz w:val="24"/>
          <w:szCs w:val="24"/>
        </w:rPr>
        <w:t xml:space="preserve">, </w:t>
      </w:r>
      <w:r w:rsidR="00D05693" w:rsidRPr="00F55899">
        <w:rPr>
          <w:rFonts w:ascii="Times New Roman" w:hAnsi="Times New Roman" w:cs="Times New Roman"/>
          <w:sz w:val="24"/>
          <w:szCs w:val="24"/>
        </w:rPr>
        <w:t>a</w:t>
      </w:r>
      <w:r w:rsidR="00E36D54" w:rsidRPr="00F55899">
        <w:rPr>
          <w:rFonts w:ascii="Times New Roman" w:hAnsi="Times New Roman" w:cs="Times New Roman"/>
          <w:sz w:val="24"/>
          <w:szCs w:val="24"/>
        </w:rPr>
        <w:t>s dificuldades de habitação em uma</w:t>
      </w:r>
      <w:r w:rsidR="00D05693" w:rsidRPr="00F55899">
        <w:rPr>
          <w:rFonts w:ascii="Times New Roman" w:hAnsi="Times New Roman" w:cs="Times New Roman"/>
          <w:sz w:val="24"/>
          <w:szCs w:val="24"/>
        </w:rPr>
        <w:t xml:space="preserve"> região</w:t>
      </w:r>
      <w:r w:rsidR="006263AB" w:rsidRPr="00F55899">
        <w:rPr>
          <w:rFonts w:ascii="Times New Roman" w:hAnsi="Times New Roman" w:cs="Times New Roman"/>
          <w:sz w:val="24"/>
          <w:szCs w:val="24"/>
        </w:rPr>
        <w:t xml:space="preserve"> de charco e com pouca </w:t>
      </w:r>
      <w:r w:rsidRPr="00F55899">
        <w:rPr>
          <w:rFonts w:ascii="Times New Roman" w:hAnsi="Times New Roman" w:cs="Times New Roman"/>
          <w:sz w:val="24"/>
          <w:szCs w:val="24"/>
        </w:rPr>
        <w:t>infraestrutura</w:t>
      </w:r>
      <w:r w:rsidR="00D05693" w:rsidRPr="00F55899">
        <w:rPr>
          <w:rFonts w:ascii="Times New Roman" w:hAnsi="Times New Roman" w:cs="Times New Roman"/>
          <w:sz w:val="24"/>
          <w:szCs w:val="24"/>
        </w:rPr>
        <w:t xml:space="preserve"> </w:t>
      </w:r>
      <w:r w:rsidR="00E36D54" w:rsidRPr="00F55899">
        <w:rPr>
          <w:rFonts w:ascii="Times New Roman" w:hAnsi="Times New Roman" w:cs="Times New Roman"/>
          <w:sz w:val="24"/>
          <w:szCs w:val="24"/>
        </w:rPr>
        <w:t>eram compensadas pela possibilidade da</w:t>
      </w:r>
      <w:r w:rsidR="00682FD6" w:rsidRPr="00F55899">
        <w:rPr>
          <w:rFonts w:ascii="Times New Roman" w:hAnsi="Times New Roman" w:cs="Times New Roman"/>
          <w:sz w:val="24"/>
          <w:szCs w:val="24"/>
        </w:rPr>
        <w:t xml:space="preserve"> pesca</w:t>
      </w:r>
      <w:r w:rsidR="00E36D54" w:rsidRPr="00F55899">
        <w:rPr>
          <w:rFonts w:ascii="Times New Roman" w:hAnsi="Times New Roman" w:cs="Times New Roman"/>
          <w:sz w:val="24"/>
          <w:szCs w:val="24"/>
        </w:rPr>
        <w:t>, de onde seus habitantes ret</w:t>
      </w:r>
      <w:r w:rsidR="00B71959" w:rsidRPr="00F55899">
        <w:rPr>
          <w:rFonts w:ascii="Times New Roman" w:hAnsi="Times New Roman" w:cs="Times New Roman"/>
          <w:sz w:val="24"/>
          <w:szCs w:val="24"/>
        </w:rPr>
        <w:t>iravam o sustent</w:t>
      </w:r>
      <w:r w:rsidR="00A238EC" w:rsidRPr="00F55899">
        <w:rPr>
          <w:rFonts w:ascii="Times New Roman" w:hAnsi="Times New Roman" w:cs="Times New Roman"/>
          <w:sz w:val="24"/>
          <w:szCs w:val="24"/>
        </w:rPr>
        <w:t>o</w:t>
      </w:r>
      <w:r w:rsidR="00682FD6" w:rsidRPr="00F55899">
        <w:rPr>
          <w:rFonts w:ascii="Times New Roman" w:hAnsi="Times New Roman" w:cs="Times New Roman"/>
          <w:sz w:val="24"/>
          <w:szCs w:val="24"/>
        </w:rPr>
        <w:t xml:space="preserve"> e</w:t>
      </w:r>
      <w:r w:rsidR="00A238EC" w:rsidRPr="00F55899">
        <w:rPr>
          <w:rFonts w:ascii="Times New Roman" w:hAnsi="Times New Roman" w:cs="Times New Roman"/>
          <w:sz w:val="24"/>
          <w:szCs w:val="24"/>
        </w:rPr>
        <w:t>m</w:t>
      </w:r>
      <w:r w:rsidR="00682FD6" w:rsidRPr="00F55899">
        <w:rPr>
          <w:rFonts w:ascii="Times New Roman" w:hAnsi="Times New Roman" w:cs="Times New Roman"/>
          <w:sz w:val="24"/>
          <w:szCs w:val="24"/>
        </w:rPr>
        <w:t xml:space="preserve"> integração com a natureza no entorno</w:t>
      </w:r>
      <w:r w:rsidR="00D05693" w:rsidRPr="00F55899">
        <w:rPr>
          <w:rFonts w:ascii="Times New Roman" w:hAnsi="Times New Roman" w:cs="Times New Roman"/>
          <w:sz w:val="24"/>
          <w:szCs w:val="24"/>
        </w:rPr>
        <w:t xml:space="preserve">. </w:t>
      </w:r>
      <w:r w:rsidR="00937DC1" w:rsidRPr="00F55899">
        <w:rPr>
          <w:rFonts w:ascii="Times New Roman" w:hAnsi="Times New Roman" w:cs="Times New Roman"/>
          <w:sz w:val="24"/>
          <w:szCs w:val="24"/>
        </w:rPr>
        <w:t xml:space="preserve">Esse cenário </w:t>
      </w:r>
      <w:r w:rsidR="00A86CA7" w:rsidRPr="00F55899">
        <w:rPr>
          <w:rFonts w:ascii="Times New Roman" w:hAnsi="Times New Roman" w:cs="Times New Roman"/>
          <w:sz w:val="24"/>
          <w:szCs w:val="24"/>
        </w:rPr>
        <w:t>começou a se transformar</w:t>
      </w:r>
      <w:r w:rsidR="00A710E3" w:rsidRPr="00F55899">
        <w:rPr>
          <w:rFonts w:ascii="Times New Roman" w:hAnsi="Times New Roman" w:cs="Times New Roman"/>
          <w:sz w:val="24"/>
          <w:szCs w:val="24"/>
        </w:rPr>
        <w:t xml:space="preserve"> </w:t>
      </w:r>
      <w:r w:rsidR="00937DC1" w:rsidRPr="00F55899">
        <w:rPr>
          <w:rFonts w:ascii="Times New Roman" w:hAnsi="Times New Roman" w:cs="Times New Roman"/>
          <w:sz w:val="24"/>
          <w:szCs w:val="24"/>
        </w:rPr>
        <w:t>a partir da década seguinte</w:t>
      </w:r>
      <w:r w:rsidR="00A710E3" w:rsidRPr="00F55899">
        <w:rPr>
          <w:rFonts w:ascii="Times New Roman" w:hAnsi="Times New Roman" w:cs="Times New Roman"/>
          <w:sz w:val="24"/>
          <w:szCs w:val="24"/>
        </w:rPr>
        <w:t>,</w:t>
      </w:r>
      <w:r w:rsidR="00937DC1" w:rsidRPr="00F55899">
        <w:rPr>
          <w:rFonts w:ascii="Times New Roman" w:hAnsi="Times New Roman" w:cs="Times New Roman"/>
          <w:sz w:val="24"/>
          <w:szCs w:val="24"/>
        </w:rPr>
        <w:t xml:space="preserve"> </w:t>
      </w:r>
      <w:r w:rsidR="00A238EC" w:rsidRPr="00F55899">
        <w:rPr>
          <w:rFonts w:ascii="Times New Roman" w:hAnsi="Times New Roman" w:cs="Times New Roman"/>
          <w:sz w:val="24"/>
          <w:szCs w:val="24"/>
        </w:rPr>
        <w:t xml:space="preserve">período em que </w:t>
      </w:r>
      <w:proofErr w:type="gramStart"/>
      <w:r w:rsidR="00A238EC" w:rsidRPr="00F55899">
        <w:rPr>
          <w:rFonts w:ascii="Times New Roman" w:hAnsi="Times New Roman" w:cs="Times New Roman"/>
          <w:sz w:val="24"/>
          <w:szCs w:val="24"/>
        </w:rPr>
        <w:t>iniciou-se</w:t>
      </w:r>
      <w:proofErr w:type="gramEnd"/>
      <w:r w:rsidR="00A238EC" w:rsidRPr="00F55899">
        <w:rPr>
          <w:rFonts w:ascii="Times New Roman" w:hAnsi="Times New Roman" w:cs="Times New Roman"/>
          <w:sz w:val="24"/>
          <w:szCs w:val="24"/>
        </w:rPr>
        <w:t xml:space="preserve"> a</w:t>
      </w:r>
      <w:r w:rsidR="00937DC1" w:rsidRPr="00F55899">
        <w:rPr>
          <w:rFonts w:ascii="Times New Roman" w:hAnsi="Times New Roman" w:cs="Times New Roman"/>
          <w:sz w:val="24"/>
          <w:szCs w:val="24"/>
        </w:rPr>
        <w:t xml:space="preserve"> construção de</w:t>
      </w:r>
      <w:r w:rsidR="00443547" w:rsidRPr="00F55899">
        <w:rPr>
          <w:rFonts w:ascii="Times New Roman" w:hAnsi="Times New Roman" w:cs="Times New Roman"/>
          <w:sz w:val="24"/>
          <w:szCs w:val="24"/>
        </w:rPr>
        <w:t xml:space="preserve"> condomínios imobiliários de alto padrão aquisitivo e</w:t>
      </w:r>
      <w:r w:rsidR="00937DC1" w:rsidRPr="00F55899">
        <w:rPr>
          <w:rFonts w:ascii="Times New Roman" w:hAnsi="Times New Roman" w:cs="Times New Roman"/>
          <w:sz w:val="24"/>
          <w:szCs w:val="24"/>
        </w:rPr>
        <w:t xml:space="preserve"> grandes projetos imobiliários na re</w:t>
      </w:r>
      <w:r w:rsidR="00682FD6" w:rsidRPr="00F55899">
        <w:rPr>
          <w:rFonts w:ascii="Times New Roman" w:hAnsi="Times New Roman" w:cs="Times New Roman"/>
          <w:sz w:val="24"/>
          <w:szCs w:val="24"/>
        </w:rPr>
        <w:t>gião, como o centro de convenções</w:t>
      </w:r>
      <w:r w:rsidR="00937DC1" w:rsidRPr="00F55899">
        <w:rPr>
          <w:rFonts w:ascii="Times New Roman" w:hAnsi="Times New Roman" w:cs="Times New Roman"/>
          <w:sz w:val="24"/>
          <w:szCs w:val="24"/>
        </w:rPr>
        <w:t xml:space="preserve"> </w:t>
      </w:r>
      <w:proofErr w:type="spellStart"/>
      <w:r w:rsidR="00937DC1" w:rsidRPr="00F55899">
        <w:rPr>
          <w:rFonts w:ascii="Times New Roman" w:hAnsi="Times New Roman" w:cs="Times New Roman"/>
          <w:sz w:val="24"/>
          <w:szCs w:val="24"/>
        </w:rPr>
        <w:t>RioCentro</w:t>
      </w:r>
      <w:proofErr w:type="spellEnd"/>
      <w:r w:rsidR="00682FD6" w:rsidRPr="00F55899">
        <w:rPr>
          <w:rFonts w:ascii="Times New Roman" w:hAnsi="Times New Roman" w:cs="Times New Roman"/>
          <w:sz w:val="24"/>
          <w:szCs w:val="24"/>
        </w:rPr>
        <w:t xml:space="preserve"> e o autódromo de Jacarepaguá, </w:t>
      </w:r>
      <w:r w:rsidR="00A238EC" w:rsidRPr="00F55899">
        <w:rPr>
          <w:rFonts w:ascii="Times New Roman" w:hAnsi="Times New Roman" w:cs="Times New Roman"/>
          <w:sz w:val="24"/>
          <w:szCs w:val="24"/>
        </w:rPr>
        <w:t>este último vindo a inspirar</w:t>
      </w:r>
      <w:r w:rsidR="00A86CA7" w:rsidRPr="00F55899">
        <w:rPr>
          <w:rFonts w:ascii="Times New Roman" w:hAnsi="Times New Roman" w:cs="Times New Roman"/>
          <w:sz w:val="24"/>
          <w:szCs w:val="24"/>
        </w:rPr>
        <w:t xml:space="preserve"> o nome adotado pela comunidade.</w:t>
      </w:r>
    </w:p>
    <w:p w14:paraId="07736243" w14:textId="55B464EB" w:rsidR="00937DC1" w:rsidRPr="00F55899" w:rsidRDefault="00682FD6"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t>Além dos moradores iniciais</w:t>
      </w:r>
      <w:r w:rsidR="00A710E3" w:rsidRPr="00F55899">
        <w:rPr>
          <w:rFonts w:ascii="Times New Roman" w:hAnsi="Times New Roman" w:cs="Times New Roman"/>
          <w:sz w:val="24"/>
          <w:szCs w:val="24"/>
        </w:rPr>
        <w:t>,</w:t>
      </w:r>
      <w:r w:rsidRPr="00F55899">
        <w:rPr>
          <w:rFonts w:ascii="Times New Roman" w:hAnsi="Times New Roman" w:cs="Times New Roman"/>
          <w:sz w:val="24"/>
          <w:szCs w:val="24"/>
        </w:rPr>
        <w:t xml:space="preserve"> a comunidade recebeu ainda pessoas reassentadas </w:t>
      </w:r>
      <w:r w:rsidR="00E61B5F" w:rsidRPr="00F55899">
        <w:rPr>
          <w:rFonts w:ascii="Times New Roman" w:hAnsi="Times New Roman" w:cs="Times New Roman"/>
          <w:sz w:val="24"/>
          <w:szCs w:val="24"/>
        </w:rPr>
        <w:t>de outras localidades</w:t>
      </w:r>
      <w:r w:rsidRPr="00F55899">
        <w:rPr>
          <w:rFonts w:ascii="Times New Roman" w:hAnsi="Times New Roman" w:cs="Times New Roman"/>
          <w:sz w:val="24"/>
          <w:szCs w:val="24"/>
        </w:rPr>
        <w:t xml:space="preserve"> removidas </w:t>
      </w:r>
      <w:r w:rsidR="00E61B5F" w:rsidRPr="00F55899">
        <w:rPr>
          <w:rFonts w:ascii="Times New Roman" w:hAnsi="Times New Roman" w:cs="Times New Roman"/>
          <w:sz w:val="24"/>
          <w:szCs w:val="24"/>
        </w:rPr>
        <w:t xml:space="preserve">total ou parcialmente </w:t>
      </w:r>
      <w:r w:rsidRPr="00F55899">
        <w:rPr>
          <w:rFonts w:ascii="Times New Roman" w:hAnsi="Times New Roman" w:cs="Times New Roman"/>
          <w:sz w:val="24"/>
          <w:szCs w:val="24"/>
        </w:rPr>
        <w:t xml:space="preserve">em decorrência </w:t>
      </w:r>
      <w:r w:rsidR="00E61B5F" w:rsidRPr="00F55899">
        <w:rPr>
          <w:rFonts w:ascii="Times New Roman" w:hAnsi="Times New Roman" w:cs="Times New Roman"/>
          <w:sz w:val="24"/>
          <w:szCs w:val="24"/>
        </w:rPr>
        <w:t>do processo</w:t>
      </w:r>
      <w:r w:rsidRPr="00F55899">
        <w:rPr>
          <w:rFonts w:ascii="Times New Roman" w:hAnsi="Times New Roman" w:cs="Times New Roman"/>
          <w:sz w:val="24"/>
          <w:szCs w:val="24"/>
        </w:rPr>
        <w:t xml:space="preserve"> de </w:t>
      </w:r>
      <w:r w:rsidRPr="00F55899">
        <w:rPr>
          <w:rFonts w:ascii="Times New Roman" w:hAnsi="Times New Roman" w:cs="Times New Roman"/>
          <w:sz w:val="24"/>
          <w:szCs w:val="24"/>
        </w:rPr>
        <w:lastRenderedPageBreak/>
        <w:t>especulação imobiliária que se espalhava pela cidade</w:t>
      </w:r>
      <w:r w:rsidR="00A238EC" w:rsidRPr="00F55899">
        <w:rPr>
          <w:rStyle w:val="Refdenotaderodap"/>
          <w:rFonts w:ascii="Times New Roman" w:hAnsi="Times New Roman" w:cs="Times New Roman"/>
          <w:sz w:val="24"/>
          <w:szCs w:val="24"/>
        </w:rPr>
        <w:footnoteReference w:id="3"/>
      </w:r>
      <w:r w:rsidR="00747E03" w:rsidRPr="00F55899">
        <w:rPr>
          <w:rFonts w:ascii="Times New Roman" w:hAnsi="Times New Roman" w:cs="Times New Roman"/>
          <w:sz w:val="24"/>
          <w:szCs w:val="24"/>
        </w:rPr>
        <w:t>. F</w:t>
      </w:r>
      <w:r w:rsidR="00E61B5F" w:rsidRPr="00F55899">
        <w:rPr>
          <w:rFonts w:ascii="Times New Roman" w:hAnsi="Times New Roman" w:cs="Times New Roman"/>
          <w:sz w:val="24"/>
          <w:szCs w:val="24"/>
        </w:rPr>
        <w:t>oram os casos d</w:t>
      </w:r>
      <w:r w:rsidR="00747E03" w:rsidRPr="00F55899">
        <w:rPr>
          <w:rFonts w:ascii="Times New Roman" w:hAnsi="Times New Roman" w:cs="Times New Roman"/>
          <w:sz w:val="24"/>
          <w:szCs w:val="24"/>
        </w:rPr>
        <w:t xml:space="preserve">e moradores </w:t>
      </w:r>
      <w:r w:rsidR="00E52FC2" w:rsidRPr="00F55899">
        <w:rPr>
          <w:rFonts w:ascii="Times New Roman" w:hAnsi="Times New Roman" w:cs="Times New Roman"/>
          <w:sz w:val="24"/>
          <w:szCs w:val="24"/>
        </w:rPr>
        <w:t xml:space="preserve">vindos </w:t>
      </w:r>
      <w:r w:rsidR="00747E03" w:rsidRPr="00F55899">
        <w:rPr>
          <w:rFonts w:ascii="Times New Roman" w:hAnsi="Times New Roman" w:cs="Times New Roman"/>
          <w:sz w:val="24"/>
          <w:szCs w:val="24"/>
        </w:rPr>
        <w:t>d</w:t>
      </w:r>
      <w:r w:rsidR="00E61B5F" w:rsidRPr="00F55899">
        <w:rPr>
          <w:rFonts w:ascii="Times New Roman" w:hAnsi="Times New Roman" w:cs="Times New Roman"/>
          <w:sz w:val="24"/>
          <w:szCs w:val="24"/>
        </w:rPr>
        <w:t>a</w:t>
      </w:r>
      <w:r w:rsidR="006263AB" w:rsidRPr="00F55899">
        <w:rPr>
          <w:rFonts w:ascii="Times New Roman" w:hAnsi="Times New Roman" w:cs="Times New Roman"/>
          <w:sz w:val="24"/>
          <w:szCs w:val="24"/>
        </w:rPr>
        <w:t>s</w:t>
      </w:r>
      <w:r w:rsidR="00E61B5F" w:rsidRPr="00F55899">
        <w:rPr>
          <w:rFonts w:ascii="Times New Roman" w:hAnsi="Times New Roman" w:cs="Times New Roman"/>
          <w:sz w:val="24"/>
          <w:szCs w:val="24"/>
        </w:rPr>
        <w:t xml:space="preserve"> comunidade</w:t>
      </w:r>
      <w:r w:rsidR="006263AB" w:rsidRPr="00F55899">
        <w:rPr>
          <w:rFonts w:ascii="Times New Roman" w:hAnsi="Times New Roman" w:cs="Times New Roman"/>
          <w:sz w:val="24"/>
          <w:szCs w:val="24"/>
        </w:rPr>
        <w:t>s</w:t>
      </w:r>
      <w:r w:rsidRPr="00F55899">
        <w:rPr>
          <w:rFonts w:ascii="Times New Roman" w:hAnsi="Times New Roman" w:cs="Times New Roman"/>
          <w:sz w:val="24"/>
          <w:szCs w:val="24"/>
        </w:rPr>
        <w:t xml:space="preserve"> Cardoso Fontes</w:t>
      </w:r>
      <w:r w:rsidR="00E61B5F" w:rsidRPr="00F55899">
        <w:rPr>
          <w:rFonts w:ascii="Times New Roman" w:hAnsi="Times New Roman" w:cs="Times New Roman"/>
          <w:sz w:val="24"/>
          <w:szCs w:val="24"/>
        </w:rPr>
        <w:t xml:space="preserve"> e Cidade de Deus. </w:t>
      </w:r>
    </w:p>
    <w:p w14:paraId="708D4B00" w14:textId="77777777" w:rsidR="00003A7F" w:rsidRPr="00F55899" w:rsidRDefault="00E61B5F"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6263AB" w:rsidRPr="00F55899">
        <w:rPr>
          <w:rFonts w:ascii="Times New Roman" w:hAnsi="Times New Roman" w:cs="Times New Roman"/>
          <w:sz w:val="24"/>
          <w:szCs w:val="24"/>
        </w:rPr>
        <w:t>Com o crescimento da comunidade, n</w:t>
      </w:r>
      <w:r w:rsidR="00D6223D" w:rsidRPr="00F55899">
        <w:rPr>
          <w:rFonts w:ascii="Times New Roman" w:hAnsi="Times New Roman" w:cs="Times New Roman"/>
          <w:sz w:val="24"/>
          <w:szCs w:val="24"/>
        </w:rPr>
        <w:t xml:space="preserve">a década de </w:t>
      </w:r>
      <w:r w:rsidR="00003A7F" w:rsidRPr="00F55899">
        <w:rPr>
          <w:rFonts w:ascii="Times New Roman" w:hAnsi="Times New Roman" w:cs="Times New Roman"/>
          <w:sz w:val="24"/>
          <w:szCs w:val="24"/>
        </w:rPr>
        <w:t>1980 seus habitantes organizaram a</w:t>
      </w:r>
      <w:r w:rsidR="00D6223D" w:rsidRPr="00F55899">
        <w:rPr>
          <w:rFonts w:ascii="Times New Roman" w:hAnsi="Times New Roman" w:cs="Times New Roman"/>
          <w:sz w:val="24"/>
          <w:szCs w:val="24"/>
        </w:rPr>
        <w:t xml:space="preserve"> Associação de Moradores e Pe</w:t>
      </w:r>
      <w:r w:rsidR="00003A7F" w:rsidRPr="00F55899">
        <w:rPr>
          <w:rFonts w:ascii="Times New Roman" w:hAnsi="Times New Roman" w:cs="Times New Roman"/>
          <w:sz w:val="24"/>
          <w:szCs w:val="24"/>
        </w:rPr>
        <w:t>scadores da Vila Autódromo (AMP</w:t>
      </w:r>
      <w:r w:rsidR="006263AB" w:rsidRPr="00F55899">
        <w:rPr>
          <w:rFonts w:ascii="Times New Roman" w:hAnsi="Times New Roman" w:cs="Times New Roman"/>
          <w:sz w:val="24"/>
          <w:szCs w:val="24"/>
        </w:rPr>
        <w:t>VA)</w:t>
      </w:r>
      <w:r w:rsidR="00747E03" w:rsidRPr="00F55899">
        <w:rPr>
          <w:rFonts w:ascii="Times New Roman" w:hAnsi="Times New Roman" w:cs="Times New Roman"/>
          <w:sz w:val="24"/>
          <w:szCs w:val="24"/>
        </w:rPr>
        <w:t>,</w:t>
      </w:r>
      <w:r w:rsidR="006263AB" w:rsidRPr="00F55899">
        <w:rPr>
          <w:rFonts w:ascii="Times New Roman" w:hAnsi="Times New Roman" w:cs="Times New Roman"/>
          <w:sz w:val="24"/>
          <w:szCs w:val="24"/>
        </w:rPr>
        <w:t xml:space="preserve"> </w:t>
      </w:r>
      <w:r w:rsidR="00003A7F" w:rsidRPr="00F55899">
        <w:rPr>
          <w:rFonts w:ascii="Times New Roman" w:hAnsi="Times New Roman" w:cs="Times New Roman"/>
          <w:sz w:val="24"/>
          <w:szCs w:val="24"/>
        </w:rPr>
        <w:t>e</w:t>
      </w:r>
      <w:r w:rsidR="006263AB" w:rsidRPr="00F55899">
        <w:rPr>
          <w:rFonts w:ascii="Times New Roman" w:hAnsi="Times New Roman" w:cs="Times New Roman"/>
          <w:sz w:val="24"/>
          <w:szCs w:val="24"/>
        </w:rPr>
        <w:t xml:space="preserve"> deram início a</w:t>
      </w:r>
      <w:r w:rsidR="00003A7F" w:rsidRPr="00F55899">
        <w:rPr>
          <w:rFonts w:ascii="Times New Roman" w:hAnsi="Times New Roman" w:cs="Times New Roman"/>
          <w:sz w:val="24"/>
          <w:szCs w:val="24"/>
        </w:rPr>
        <w:t xml:space="preserve"> uma série de tentativas de regularização da comunidade junto ao E</w:t>
      </w:r>
      <w:r w:rsidR="006A3A99" w:rsidRPr="00F55899">
        <w:rPr>
          <w:rFonts w:ascii="Times New Roman" w:hAnsi="Times New Roman" w:cs="Times New Roman"/>
          <w:sz w:val="24"/>
          <w:szCs w:val="24"/>
        </w:rPr>
        <w:t>stado, por meio</w:t>
      </w:r>
      <w:r w:rsidR="006263AB" w:rsidRPr="00F55899">
        <w:rPr>
          <w:rFonts w:ascii="Times New Roman" w:hAnsi="Times New Roman" w:cs="Times New Roman"/>
          <w:sz w:val="24"/>
          <w:szCs w:val="24"/>
        </w:rPr>
        <w:t xml:space="preserve"> da busca de</w:t>
      </w:r>
      <w:r w:rsidR="00003A7F" w:rsidRPr="00F55899">
        <w:rPr>
          <w:rFonts w:ascii="Times New Roman" w:hAnsi="Times New Roman" w:cs="Times New Roman"/>
          <w:sz w:val="24"/>
          <w:szCs w:val="24"/>
        </w:rPr>
        <w:t xml:space="preserve"> fornecimento de serviços como a distribuição de águ</w:t>
      </w:r>
      <w:r w:rsidR="00DD5FD2" w:rsidRPr="00F55899">
        <w:rPr>
          <w:rFonts w:ascii="Times New Roman" w:hAnsi="Times New Roman" w:cs="Times New Roman"/>
          <w:sz w:val="24"/>
          <w:szCs w:val="24"/>
        </w:rPr>
        <w:t xml:space="preserve">a, energia, coleta de </w:t>
      </w:r>
      <w:proofErr w:type="gramStart"/>
      <w:r w:rsidR="00DD5FD2" w:rsidRPr="00F55899">
        <w:rPr>
          <w:rFonts w:ascii="Times New Roman" w:hAnsi="Times New Roman" w:cs="Times New Roman"/>
          <w:sz w:val="24"/>
          <w:szCs w:val="24"/>
        </w:rPr>
        <w:t>lixo, etc</w:t>
      </w:r>
      <w:r w:rsidR="00003A7F" w:rsidRPr="00F55899">
        <w:rPr>
          <w:rFonts w:ascii="Times New Roman" w:hAnsi="Times New Roman" w:cs="Times New Roman"/>
          <w:sz w:val="24"/>
          <w:szCs w:val="24"/>
        </w:rPr>
        <w:t>.</w:t>
      </w:r>
      <w:proofErr w:type="gramEnd"/>
      <w:r w:rsidR="00085342" w:rsidRPr="00F55899">
        <w:rPr>
          <w:rFonts w:ascii="Times New Roman" w:hAnsi="Times New Roman" w:cs="Times New Roman"/>
          <w:sz w:val="24"/>
          <w:szCs w:val="24"/>
        </w:rPr>
        <w:t xml:space="preserve"> Mas o crescimento da urbanização e a valorização imobiliária na região, ao lado do perigo de remoção à espreita, conferiam aos processos de regularização da condição de moradia, por parte do Estado, </w:t>
      </w:r>
      <w:proofErr w:type="gramStart"/>
      <w:r w:rsidR="00085342" w:rsidRPr="00F55899">
        <w:rPr>
          <w:rFonts w:ascii="Times New Roman" w:hAnsi="Times New Roman" w:cs="Times New Roman"/>
          <w:sz w:val="24"/>
          <w:szCs w:val="24"/>
        </w:rPr>
        <w:t>uma importante</w:t>
      </w:r>
      <w:proofErr w:type="gramEnd"/>
      <w:r w:rsidR="00085342" w:rsidRPr="00F55899">
        <w:rPr>
          <w:rFonts w:ascii="Times New Roman" w:hAnsi="Times New Roman" w:cs="Times New Roman"/>
          <w:sz w:val="24"/>
          <w:szCs w:val="24"/>
        </w:rPr>
        <w:t xml:space="preserve"> bandeira política dos moradores da Vila.</w:t>
      </w:r>
    </w:p>
    <w:p w14:paraId="28E09C94" w14:textId="77777777" w:rsidR="00F15756" w:rsidRPr="00F55899" w:rsidRDefault="00003A7F"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t>Em 1993 o então prefeito da cidade, César Maia,</w:t>
      </w:r>
      <w:r w:rsidR="00DD5FD2" w:rsidRPr="00F55899">
        <w:rPr>
          <w:rFonts w:ascii="Times New Roman" w:hAnsi="Times New Roman" w:cs="Times New Roman"/>
          <w:sz w:val="24"/>
          <w:szCs w:val="24"/>
        </w:rPr>
        <w:t xml:space="preserve"> </w:t>
      </w:r>
      <w:r w:rsidRPr="00F55899">
        <w:rPr>
          <w:rFonts w:ascii="Times New Roman" w:hAnsi="Times New Roman" w:cs="Times New Roman"/>
          <w:sz w:val="24"/>
          <w:szCs w:val="24"/>
        </w:rPr>
        <w:t>moveu contra a comunidade uma Ação Civil Pública</w:t>
      </w:r>
      <w:r w:rsidR="00747E03" w:rsidRPr="00F55899">
        <w:rPr>
          <w:rFonts w:ascii="Times New Roman" w:hAnsi="Times New Roman" w:cs="Times New Roman"/>
          <w:sz w:val="24"/>
          <w:szCs w:val="24"/>
        </w:rPr>
        <w:t xml:space="preserve"> </w:t>
      </w:r>
      <w:r w:rsidR="003417B0" w:rsidRPr="00F55899">
        <w:rPr>
          <w:rFonts w:ascii="Times New Roman" w:hAnsi="Times New Roman" w:cs="Times New Roman"/>
          <w:sz w:val="24"/>
          <w:szCs w:val="24"/>
        </w:rPr>
        <w:t>(ACP)</w:t>
      </w:r>
      <w:r w:rsidRPr="00F55899">
        <w:rPr>
          <w:rFonts w:ascii="Times New Roman" w:hAnsi="Times New Roman" w:cs="Times New Roman"/>
          <w:sz w:val="24"/>
          <w:szCs w:val="24"/>
        </w:rPr>
        <w:t>, solicitando a desocupação da região sob alegação de dano “urbano, estético e ambiental”</w:t>
      </w:r>
      <w:r w:rsidRPr="00F55899">
        <w:rPr>
          <w:rStyle w:val="Refdenotaderodap"/>
          <w:rFonts w:ascii="Times New Roman" w:hAnsi="Times New Roman" w:cs="Times New Roman"/>
          <w:sz w:val="24"/>
          <w:szCs w:val="24"/>
        </w:rPr>
        <w:footnoteReference w:id="4"/>
      </w:r>
      <w:r w:rsidR="00DD5FD2" w:rsidRPr="00F55899">
        <w:rPr>
          <w:rFonts w:ascii="Times New Roman" w:hAnsi="Times New Roman" w:cs="Times New Roman"/>
          <w:sz w:val="24"/>
          <w:szCs w:val="24"/>
        </w:rPr>
        <w:t xml:space="preserve">. Para os moradores, o processo era fruto da progressiva valorização imobiliária que alçou a Barra da Tijuca ao posto de um dos metros quadrados mais caros do país, </w:t>
      </w:r>
      <w:r w:rsidR="006A3A99" w:rsidRPr="00F55899">
        <w:rPr>
          <w:rFonts w:ascii="Times New Roman" w:hAnsi="Times New Roman" w:cs="Times New Roman"/>
          <w:sz w:val="24"/>
          <w:szCs w:val="24"/>
        </w:rPr>
        <w:t>dando início a uma série de tentativas de remoção da comunidade</w:t>
      </w:r>
      <w:r w:rsidR="006263AB" w:rsidRPr="00F55899">
        <w:rPr>
          <w:rFonts w:ascii="Times New Roman" w:hAnsi="Times New Roman" w:cs="Times New Roman"/>
          <w:sz w:val="24"/>
          <w:szCs w:val="24"/>
        </w:rPr>
        <w:t>,</w:t>
      </w:r>
      <w:r w:rsidR="006A3A99" w:rsidRPr="00F55899">
        <w:rPr>
          <w:rFonts w:ascii="Times New Roman" w:hAnsi="Times New Roman" w:cs="Times New Roman"/>
          <w:sz w:val="24"/>
          <w:szCs w:val="24"/>
        </w:rPr>
        <w:t xml:space="preserve"> que se estender</w:t>
      </w:r>
      <w:r w:rsidR="00F15756" w:rsidRPr="00F55899">
        <w:rPr>
          <w:rFonts w:ascii="Times New Roman" w:hAnsi="Times New Roman" w:cs="Times New Roman"/>
          <w:sz w:val="24"/>
          <w:szCs w:val="24"/>
        </w:rPr>
        <w:t>am</w:t>
      </w:r>
      <w:r w:rsidR="006A3A99" w:rsidRPr="00F55899">
        <w:rPr>
          <w:rFonts w:ascii="Times New Roman" w:hAnsi="Times New Roman" w:cs="Times New Roman"/>
          <w:sz w:val="24"/>
          <w:szCs w:val="24"/>
        </w:rPr>
        <w:t xml:space="preserve"> durante anos</w:t>
      </w:r>
      <w:r w:rsidR="0099221F" w:rsidRPr="00F55899">
        <w:rPr>
          <w:rFonts w:ascii="Times New Roman" w:hAnsi="Times New Roman" w:cs="Times New Roman"/>
          <w:sz w:val="24"/>
          <w:szCs w:val="24"/>
        </w:rPr>
        <w:t>, como veremos adiante</w:t>
      </w:r>
      <w:r w:rsidR="006A3A99" w:rsidRPr="00F55899">
        <w:rPr>
          <w:rFonts w:ascii="Times New Roman" w:hAnsi="Times New Roman" w:cs="Times New Roman"/>
          <w:sz w:val="24"/>
          <w:szCs w:val="24"/>
        </w:rPr>
        <w:t xml:space="preserve">. </w:t>
      </w:r>
    </w:p>
    <w:p w14:paraId="778334B6" w14:textId="1CF3BDC1" w:rsidR="007166CD" w:rsidRPr="00F55899" w:rsidRDefault="003417B0"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Por outro lado, </w:t>
      </w:r>
      <w:r w:rsidR="00DD5FD2" w:rsidRPr="00F55899">
        <w:rPr>
          <w:rFonts w:ascii="Times New Roman" w:hAnsi="Times New Roman" w:cs="Times New Roman"/>
          <w:sz w:val="24"/>
          <w:szCs w:val="24"/>
        </w:rPr>
        <w:t xml:space="preserve">no Governo do Estado a gestão de </w:t>
      </w:r>
      <w:r w:rsidRPr="00F55899">
        <w:rPr>
          <w:rFonts w:ascii="Times New Roman" w:hAnsi="Times New Roman" w:cs="Times New Roman"/>
          <w:sz w:val="24"/>
          <w:szCs w:val="24"/>
        </w:rPr>
        <w:t>Leonel Brizola</w:t>
      </w:r>
      <w:r w:rsidR="00A86CA7" w:rsidRPr="00F55899">
        <w:rPr>
          <w:rFonts w:ascii="Times New Roman" w:hAnsi="Times New Roman" w:cs="Times New Roman"/>
          <w:sz w:val="24"/>
          <w:szCs w:val="24"/>
        </w:rPr>
        <w:t xml:space="preserve"> (1991-1994</w:t>
      </w:r>
      <w:r w:rsidR="00C052C0" w:rsidRPr="00F55899">
        <w:rPr>
          <w:rFonts w:ascii="Times New Roman" w:hAnsi="Times New Roman" w:cs="Times New Roman"/>
          <w:sz w:val="24"/>
          <w:szCs w:val="24"/>
        </w:rPr>
        <w:t>)</w:t>
      </w:r>
      <w:r w:rsidR="00F15756" w:rsidRPr="00F55899">
        <w:rPr>
          <w:rFonts w:ascii="Times New Roman" w:hAnsi="Times New Roman" w:cs="Times New Roman"/>
          <w:sz w:val="24"/>
          <w:szCs w:val="24"/>
        </w:rPr>
        <w:t xml:space="preserve"> –</w:t>
      </w:r>
      <w:r w:rsidR="00DD5FD2" w:rsidRPr="00F55899">
        <w:rPr>
          <w:rFonts w:ascii="Times New Roman" w:hAnsi="Times New Roman" w:cs="Times New Roman"/>
          <w:sz w:val="24"/>
          <w:szCs w:val="24"/>
        </w:rPr>
        <w:t xml:space="preserve"> ligado a um partido trabalhista com uma agenda </w:t>
      </w:r>
      <w:r w:rsidR="00F15756" w:rsidRPr="00F55899">
        <w:rPr>
          <w:rFonts w:ascii="Times New Roman" w:hAnsi="Times New Roman" w:cs="Times New Roman"/>
          <w:sz w:val="24"/>
          <w:szCs w:val="24"/>
        </w:rPr>
        <w:t xml:space="preserve">habitacional </w:t>
      </w:r>
      <w:r w:rsidR="00DD5FD2" w:rsidRPr="00F55899">
        <w:rPr>
          <w:rFonts w:ascii="Times New Roman" w:hAnsi="Times New Roman" w:cs="Times New Roman"/>
          <w:sz w:val="24"/>
          <w:szCs w:val="24"/>
        </w:rPr>
        <w:t>progressista</w:t>
      </w:r>
      <w:r w:rsidR="00F15756" w:rsidRPr="00F55899">
        <w:rPr>
          <w:rFonts w:ascii="Times New Roman" w:hAnsi="Times New Roman" w:cs="Times New Roman"/>
          <w:sz w:val="24"/>
          <w:szCs w:val="24"/>
        </w:rPr>
        <w:t xml:space="preserve"> –</w:t>
      </w:r>
      <w:r w:rsidR="00127EC2" w:rsidRPr="00F55899">
        <w:rPr>
          <w:rFonts w:ascii="Times New Roman" w:hAnsi="Times New Roman" w:cs="Times New Roman"/>
          <w:sz w:val="24"/>
          <w:szCs w:val="24"/>
        </w:rPr>
        <w:t xml:space="preserve"> </w:t>
      </w:r>
      <w:r w:rsidRPr="00F55899">
        <w:rPr>
          <w:rFonts w:ascii="Times New Roman" w:hAnsi="Times New Roman" w:cs="Times New Roman"/>
          <w:sz w:val="24"/>
          <w:szCs w:val="24"/>
        </w:rPr>
        <w:t>contrabalance</w:t>
      </w:r>
      <w:r w:rsidR="0099221F" w:rsidRPr="00F55899">
        <w:rPr>
          <w:rFonts w:ascii="Times New Roman" w:hAnsi="Times New Roman" w:cs="Times New Roman"/>
          <w:sz w:val="24"/>
          <w:szCs w:val="24"/>
        </w:rPr>
        <w:t>ou a ameaça de remoção</w:t>
      </w:r>
      <w:r w:rsidR="006263AB" w:rsidRPr="00F55899">
        <w:rPr>
          <w:rFonts w:ascii="Times New Roman" w:hAnsi="Times New Roman" w:cs="Times New Roman"/>
          <w:sz w:val="24"/>
          <w:szCs w:val="24"/>
        </w:rPr>
        <w:t xml:space="preserve">, dando </w:t>
      </w:r>
      <w:r w:rsidR="00F15756" w:rsidRPr="00F55899">
        <w:rPr>
          <w:rFonts w:ascii="Times New Roman" w:hAnsi="Times New Roman" w:cs="Times New Roman"/>
          <w:sz w:val="24"/>
          <w:szCs w:val="24"/>
        </w:rPr>
        <w:t>início</w:t>
      </w:r>
      <w:r w:rsidR="006263AB" w:rsidRPr="00F55899">
        <w:rPr>
          <w:rFonts w:ascii="Times New Roman" w:hAnsi="Times New Roman" w:cs="Times New Roman"/>
          <w:sz w:val="24"/>
          <w:szCs w:val="24"/>
        </w:rPr>
        <w:t xml:space="preserve"> ao</w:t>
      </w:r>
      <w:r w:rsidRPr="00F55899">
        <w:rPr>
          <w:rFonts w:ascii="Times New Roman" w:hAnsi="Times New Roman" w:cs="Times New Roman"/>
          <w:sz w:val="24"/>
          <w:szCs w:val="24"/>
        </w:rPr>
        <w:t xml:space="preserve"> processo que culminou com a expedição de 85 títulos de </w:t>
      </w:r>
      <w:r w:rsidR="006263AB" w:rsidRPr="00F55899">
        <w:rPr>
          <w:rFonts w:ascii="Times New Roman" w:hAnsi="Times New Roman" w:cs="Times New Roman"/>
          <w:sz w:val="24"/>
          <w:szCs w:val="24"/>
        </w:rPr>
        <w:t>regularização da situação fundiária dos moradores</w:t>
      </w:r>
      <w:r w:rsidR="006263AB" w:rsidRPr="00F55899">
        <w:rPr>
          <w:rStyle w:val="Refdenotaderodap"/>
          <w:rFonts w:ascii="Times New Roman" w:hAnsi="Times New Roman" w:cs="Times New Roman"/>
          <w:sz w:val="24"/>
          <w:szCs w:val="24"/>
        </w:rPr>
        <w:footnoteReference w:id="5"/>
      </w:r>
      <w:r w:rsidRPr="00F55899">
        <w:rPr>
          <w:rFonts w:ascii="Times New Roman" w:hAnsi="Times New Roman" w:cs="Times New Roman"/>
          <w:sz w:val="24"/>
          <w:szCs w:val="24"/>
        </w:rPr>
        <w:t>. A gestão seguinte, de Marcel</w:t>
      </w:r>
      <w:r w:rsidR="00671E48" w:rsidRPr="00F55899">
        <w:rPr>
          <w:rFonts w:ascii="Times New Roman" w:hAnsi="Times New Roman" w:cs="Times New Roman"/>
          <w:sz w:val="24"/>
          <w:szCs w:val="24"/>
        </w:rPr>
        <w:t>l</w:t>
      </w:r>
      <w:r w:rsidRPr="00F55899">
        <w:rPr>
          <w:rFonts w:ascii="Times New Roman" w:hAnsi="Times New Roman" w:cs="Times New Roman"/>
          <w:sz w:val="24"/>
          <w:szCs w:val="24"/>
        </w:rPr>
        <w:t>o Alencar</w:t>
      </w:r>
      <w:r w:rsidR="00671E48" w:rsidRPr="00F55899">
        <w:rPr>
          <w:rFonts w:ascii="Times New Roman" w:hAnsi="Times New Roman" w:cs="Times New Roman"/>
          <w:sz w:val="24"/>
          <w:szCs w:val="24"/>
        </w:rPr>
        <w:t xml:space="preserve"> </w:t>
      </w:r>
      <w:r w:rsidR="00A86CA7" w:rsidRPr="00F55899">
        <w:rPr>
          <w:rFonts w:ascii="Times New Roman" w:hAnsi="Times New Roman" w:cs="Times New Roman"/>
          <w:sz w:val="24"/>
          <w:szCs w:val="24"/>
        </w:rPr>
        <w:t>(1995-1999</w:t>
      </w:r>
      <w:r w:rsidR="00C052C0" w:rsidRPr="00F55899">
        <w:rPr>
          <w:rFonts w:ascii="Times New Roman" w:hAnsi="Times New Roman" w:cs="Times New Roman"/>
          <w:sz w:val="24"/>
          <w:szCs w:val="24"/>
        </w:rPr>
        <w:t>)</w:t>
      </w:r>
      <w:r w:rsidRPr="00F55899">
        <w:rPr>
          <w:rFonts w:ascii="Times New Roman" w:hAnsi="Times New Roman" w:cs="Times New Roman"/>
          <w:sz w:val="24"/>
          <w:szCs w:val="24"/>
        </w:rPr>
        <w:t xml:space="preserve">, concedeu outros 162 títulos. Outro importante processo de regularização da comunidade se deu em 2005, quando a </w:t>
      </w:r>
      <w:r w:rsidR="005A010F" w:rsidRPr="00F55899">
        <w:rPr>
          <w:rFonts w:ascii="Times New Roman" w:hAnsi="Times New Roman" w:cs="Times New Roman"/>
          <w:sz w:val="24"/>
          <w:szCs w:val="24"/>
        </w:rPr>
        <w:t xml:space="preserve">lei </w:t>
      </w:r>
      <w:r w:rsidR="00372553" w:rsidRPr="00F55899">
        <w:rPr>
          <w:rFonts w:ascii="Times New Roman" w:hAnsi="Times New Roman" w:cs="Times New Roman"/>
          <w:sz w:val="24"/>
          <w:szCs w:val="24"/>
        </w:rPr>
        <w:t>complementar n</w:t>
      </w:r>
      <w:r w:rsidR="005A41B5" w:rsidRPr="00F55899">
        <w:rPr>
          <w:rFonts w:ascii="Times New Roman" w:hAnsi="Times New Roman" w:cs="Times New Roman"/>
          <w:sz w:val="24"/>
          <w:szCs w:val="24"/>
        </w:rPr>
        <w:t>.</w:t>
      </w:r>
      <w:r w:rsidR="00372553" w:rsidRPr="00F55899">
        <w:rPr>
          <w:rFonts w:ascii="Times New Roman" w:hAnsi="Times New Roman" w:cs="Times New Roman"/>
          <w:sz w:val="24"/>
          <w:szCs w:val="24"/>
        </w:rPr>
        <w:t>º</w:t>
      </w:r>
      <w:r w:rsidR="005A41B5" w:rsidRPr="00F55899">
        <w:rPr>
          <w:rFonts w:ascii="Times New Roman" w:hAnsi="Times New Roman" w:cs="Times New Roman"/>
          <w:sz w:val="24"/>
          <w:szCs w:val="24"/>
        </w:rPr>
        <w:t xml:space="preserve"> </w:t>
      </w:r>
      <w:r w:rsidR="00372553" w:rsidRPr="00F55899">
        <w:rPr>
          <w:rFonts w:ascii="Times New Roman" w:hAnsi="Times New Roman" w:cs="Times New Roman"/>
          <w:sz w:val="24"/>
          <w:szCs w:val="24"/>
        </w:rPr>
        <w:t>74 declarou a Vila</w:t>
      </w:r>
      <w:r w:rsidR="00DD5FD2" w:rsidRPr="00F55899">
        <w:rPr>
          <w:rFonts w:ascii="Times New Roman" w:hAnsi="Times New Roman" w:cs="Times New Roman"/>
          <w:sz w:val="24"/>
          <w:szCs w:val="24"/>
        </w:rPr>
        <w:t xml:space="preserve"> Autódromo</w:t>
      </w:r>
      <w:r w:rsidR="00372553" w:rsidRPr="00F55899">
        <w:rPr>
          <w:rFonts w:ascii="Times New Roman" w:hAnsi="Times New Roman" w:cs="Times New Roman"/>
          <w:sz w:val="24"/>
          <w:szCs w:val="24"/>
        </w:rPr>
        <w:t xml:space="preserve"> como</w:t>
      </w:r>
      <w:r w:rsidRPr="00F55899">
        <w:rPr>
          <w:rFonts w:ascii="Times New Roman" w:hAnsi="Times New Roman" w:cs="Times New Roman"/>
          <w:sz w:val="24"/>
          <w:szCs w:val="24"/>
        </w:rPr>
        <w:t xml:space="preserve"> “área de especial interesse social”</w:t>
      </w:r>
      <w:r w:rsidR="00DD5FD2" w:rsidRPr="00F55899">
        <w:rPr>
          <w:rStyle w:val="Refdenotaderodap"/>
          <w:rFonts w:ascii="Times New Roman" w:hAnsi="Times New Roman" w:cs="Times New Roman"/>
          <w:sz w:val="24"/>
          <w:szCs w:val="24"/>
        </w:rPr>
        <w:footnoteReference w:id="6"/>
      </w:r>
      <w:r w:rsidR="00372553" w:rsidRPr="00F55899">
        <w:rPr>
          <w:rFonts w:ascii="Times New Roman" w:hAnsi="Times New Roman" w:cs="Times New Roman"/>
          <w:sz w:val="24"/>
          <w:szCs w:val="24"/>
        </w:rPr>
        <w:t>.</w:t>
      </w:r>
    </w:p>
    <w:p w14:paraId="7F8A11BD" w14:textId="2AC2274E" w:rsidR="004955DD" w:rsidRPr="00F55899" w:rsidRDefault="00754F32"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765C60" w:rsidRPr="00F55899">
        <w:rPr>
          <w:rFonts w:ascii="Times New Roman" w:hAnsi="Times New Roman" w:cs="Times New Roman"/>
          <w:sz w:val="24"/>
          <w:szCs w:val="24"/>
        </w:rPr>
        <w:t xml:space="preserve">Neste ponto um parêntese importante se impõe. </w:t>
      </w:r>
      <w:r w:rsidRPr="00F55899">
        <w:rPr>
          <w:rFonts w:ascii="Times New Roman" w:hAnsi="Times New Roman" w:cs="Times New Roman"/>
          <w:sz w:val="24"/>
          <w:szCs w:val="24"/>
        </w:rPr>
        <w:t>Realizando pesquisas em</w:t>
      </w:r>
      <w:r w:rsidR="007166CD" w:rsidRPr="00F55899">
        <w:rPr>
          <w:rFonts w:ascii="Times New Roman" w:hAnsi="Times New Roman" w:cs="Times New Roman"/>
          <w:sz w:val="24"/>
          <w:szCs w:val="24"/>
        </w:rPr>
        <w:t xml:space="preserve"> comunidades ameaçadas de remoção ao longo dos últimos </w:t>
      </w:r>
      <w:r w:rsidR="00066B1A" w:rsidRPr="00F55899">
        <w:rPr>
          <w:rFonts w:ascii="Times New Roman" w:hAnsi="Times New Roman" w:cs="Times New Roman"/>
          <w:sz w:val="24"/>
          <w:szCs w:val="24"/>
        </w:rPr>
        <w:t xml:space="preserve">sete </w:t>
      </w:r>
      <w:r w:rsidR="007166CD" w:rsidRPr="00F55899">
        <w:rPr>
          <w:rFonts w:ascii="Times New Roman" w:hAnsi="Times New Roman" w:cs="Times New Roman"/>
          <w:sz w:val="24"/>
          <w:szCs w:val="24"/>
        </w:rPr>
        <w:t>anos, pude perceber nas nuances dos casos</w:t>
      </w:r>
      <w:r w:rsidR="006B6B82">
        <w:rPr>
          <w:rStyle w:val="Refdenotaderodap"/>
          <w:rFonts w:ascii="Times New Roman" w:hAnsi="Times New Roman" w:cs="Times New Roman"/>
          <w:sz w:val="24"/>
          <w:szCs w:val="24"/>
        </w:rPr>
        <w:footnoteReference w:id="7"/>
      </w:r>
      <w:r w:rsidR="00440EB8" w:rsidRPr="00F55899">
        <w:rPr>
          <w:rFonts w:ascii="Times New Roman" w:hAnsi="Times New Roman" w:cs="Times New Roman"/>
          <w:sz w:val="24"/>
          <w:szCs w:val="24"/>
        </w:rPr>
        <w:t xml:space="preserve"> </w:t>
      </w:r>
      <w:r w:rsidR="007166CD" w:rsidRPr="00F55899">
        <w:rPr>
          <w:rFonts w:ascii="Times New Roman" w:hAnsi="Times New Roman" w:cs="Times New Roman"/>
          <w:sz w:val="24"/>
          <w:szCs w:val="24"/>
        </w:rPr>
        <w:t xml:space="preserve">a relevância que as documentações </w:t>
      </w:r>
      <w:r w:rsidRPr="00F55899">
        <w:rPr>
          <w:rFonts w:ascii="Times New Roman" w:hAnsi="Times New Roman" w:cs="Times New Roman"/>
          <w:sz w:val="24"/>
          <w:szCs w:val="24"/>
        </w:rPr>
        <w:t>adquirem nas dinâmicas da disputa fundiária</w:t>
      </w:r>
      <w:r w:rsidR="00085342" w:rsidRPr="00F55899">
        <w:rPr>
          <w:rFonts w:ascii="Times New Roman" w:hAnsi="Times New Roman" w:cs="Times New Roman"/>
          <w:sz w:val="24"/>
          <w:szCs w:val="24"/>
        </w:rPr>
        <w:t xml:space="preserve">, não apenas pela dimensão normativa da mensagem que portam, mas pela </w:t>
      </w:r>
      <w:r w:rsidR="00085342" w:rsidRPr="00F55899">
        <w:rPr>
          <w:rFonts w:ascii="Times New Roman" w:hAnsi="Times New Roman" w:cs="Times New Roman"/>
          <w:sz w:val="24"/>
          <w:szCs w:val="24"/>
        </w:rPr>
        <w:lastRenderedPageBreak/>
        <w:t>capacidade de gerarem estados emocionais coletivos</w:t>
      </w:r>
      <w:r w:rsidR="007166CD" w:rsidRPr="00F55899">
        <w:rPr>
          <w:rFonts w:ascii="Times New Roman" w:hAnsi="Times New Roman" w:cs="Times New Roman"/>
          <w:sz w:val="24"/>
          <w:szCs w:val="24"/>
        </w:rPr>
        <w:t>. Documentos oficiais</w:t>
      </w:r>
      <w:r w:rsidR="00440EB8" w:rsidRPr="00F55899">
        <w:rPr>
          <w:rFonts w:ascii="Times New Roman" w:hAnsi="Times New Roman" w:cs="Times New Roman"/>
          <w:sz w:val="24"/>
          <w:szCs w:val="24"/>
        </w:rPr>
        <w:t>, como ordens de despejos,</w:t>
      </w:r>
      <w:r w:rsidR="007166CD" w:rsidRPr="00F55899">
        <w:rPr>
          <w:rFonts w:ascii="Times New Roman" w:hAnsi="Times New Roman" w:cs="Times New Roman"/>
          <w:sz w:val="24"/>
          <w:szCs w:val="24"/>
        </w:rPr>
        <w:t xml:space="preserve"> </w:t>
      </w:r>
      <w:r w:rsidR="00440EB8" w:rsidRPr="00F55899">
        <w:rPr>
          <w:rFonts w:ascii="Times New Roman" w:hAnsi="Times New Roman" w:cs="Times New Roman"/>
          <w:sz w:val="24"/>
          <w:szCs w:val="24"/>
        </w:rPr>
        <w:t>assumem</w:t>
      </w:r>
      <w:r w:rsidR="007166CD" w:rsidRPr="00F55899">
        <w:rPr>
          <w:rFonts w:ascii="Times New Roman" w:hAnsi="Times New Roman" w:cs="Times New Roman"/>
          <w:sz w:val="24"/>
          <w:szCs w:val="24"/>
        </w:rPr>
        <w:t xml:space="preserve"> uma dimensão de portadores ou mensageiros de crises</w:t>
      </w:r>
      <w:r w:rsidR="00671E48" w:rsidRPr="00F55899">
        <w:rPr>
          <w:rFonts w:ascii="Times New Roman" w:hAnsi="Times New Roman" w:cs="Times New Roman"/>
          <w:sz w:val="24"/>
          <w:szCs w:val="24"/>
        </w:rPr>
        <w:t xml:space="preserve"> gerando estados de apreensão, quebra da rotina normal da vida,</w:t>
      </w:r>
      <w:r w:rsidR="008624F7" w:rsidRPr="00F55899">
        <w:rPr>
          <w:rFonts w:ascii="Times New Roman" w:hAnsi="Times New Roman" w:cs="Times New Roman"/>
          <w:sz w:val="24"/>
          <w:szCs w:val="24"/>
        </w:rPr>
        <w:t xml:space="preserve"> ao mesmo tempo em que,</w:t>
      </w:r>
      <w:r w:rsidR="00440EB8" w:rsidRPr="00F55899">
        <w:rPr>
          <w:rFonts w:ascii="Times New Roman" w:hAnsi="Times New Roman" w:cs="Times New Roman"/>
          <w:sz w:val="24"/>
          <w:szCs w:val="24"/>
        </w:rPr>
        <w:t xml:space="preserve"> </w:t>
      </w:r>
      <w:r w:rsidR="008624F7" w:rsidRPr="00F55899">
        <w:rPr>
          <w:rFonts w:ascii="Times New Roman" w:hAnsi="Times New Roman" w:cs="Times New Roman"/>
          <w:sz w:val="24"/>
          <w:szCs w:val="24"/>
        </w:rPr>
        <w:t>n</w:t>
      </w:r>
      <w:r w:rsidR="00440EB8" w:rsidRPr="00F55899">
        <w:rPr>
          <w:rFonts w:ascii="Times New Roman" w:hAnsi="Times New Roman" w:cs="Times New Roman"/>
          <w:sz w:val="24"/>
          <w:szCs w:val="24"/>
        </w:rPr>
        <w:t>o sentido oposto</w:t>
      </w:r>
      <w:r w:rsidR="008624F7" w:rsidRPr="00F55899">
        <w:rPr>
          <w:rFonts w:ascii="Times New Roman" w:hAnsi="Times New Roman" w:cs="Times New Roman"/>
          <w:sz w:val="24"/>
          <w:szCs w:val="24"/>
        </w:rPr>
        <w:t>,</w:t>
      </w:r>
      <w:r w:rsidR="00440EB8" w:rsidRPr="00F55899">
        <w:rPr>
          <w:rFonts w:ascii="Times New Roman" w:hAnsi="Times New Roman" w:cs="Times New Roman"/>
          <w:sz w:val="24"/>
          <w:szCs w:val="24"/>
        </w:rPr>
        <w:t xml:space="preserve"> </w:t>
      </w:r>
      <w:r w:rsidR="007166CD" w:rsidRPr="00F55899">
        <w:rPr>
          <w:rFonts w:ascii="Times New Roman" w:hAnsi="Times New Roman" w:cs="Times New Roman"/>
          <w:sz w:val="24"/>
          <w:szCs w:val="24"/>
        </w:rPr>
        <w:t xml:space="preserve">uma documentação oficial de titulação da moradia </w:t>
      </w:r>
      <w:r w:rsidR="00671E48" w:rsidRPr="00F55899">
        <w:rPr>
          <w:rFonts w:ascii="Times New Roman" w:hAnsi="Times New Roman" w:cs="Times New Roman"/>
          <w:sz w:val="24"/>
          <w:szCs w:val="24"/>
        </w:rPr>
        <w:t xml:space="preserve">– </w:t>
      </w:r>
      <w:r w:rsidR="007166CD" w:rsidRPr="00F55899">
        <w:rPr>
          <w:rFonts w:ascii="Times New Roman" w:hAnsi="Times New Roman" w:cs="Times New Roman"/>
          <w:sz w:val="24"/>
          <w:szCs w:val="24"/>
        </w:rPr>
        <w:t>representa</w:t>
      </w:r>
      <w:r w:rsidR="00671E48" w:rsidRPr="00F55899">
        <w:rPr>
          <w:rFonts w:ascii="Times New Roman" w:hAnsi="Times New Roman" w:cs="Times New Roman"/>
          <w:sz w:val="24"/>
          <w:szCs w:val="24"/>
        </w:rPr>
        <w:t>ndo</w:t>
      </w:r>
      <w:r w:rsidR="007166CD" w:rsidRPr="00F55899">
        <w:rPr>
          <w:rFonts w:ascii="Times New Roman" w:hAnsi="Times New Roman" w:cs="Times New Roman"/>
          <w:sz w:val="24"/>
          <w:szCs w:val="24"/>
        </w:rPr>
        <w:t xml:space="preserve"> uma garantia e um reconhecimento do pertencimento de seus corpos, memórias e direitos na relação com seus territórios</w:t>
      </w:r>
      <w:r w:rsidR="00671E48" w:rsidRPr="00F55899">
        <w:rPr>
          <w:rFonts w:ascii="Times New Roman" w:hAnsi="Times New Roman" w:cs="Times New Roman"/>
          <w:sz w:val="24"/>
          <w:szCs w:val="24"/>
        </w:rPr>
        <w:t xml:space="preserve"> –</w:t>
      </w:r>
      <w:r w:rsidR="00765C60" w:rsidRPr="00F55899">
        <w:rPr>
          <w:rFonts w:ascii="Times New Roman" w:hAnsi="Times New Roman" w:cs="Times New Roman"/>
          <w:sz w:val="24"/>
          <w:szCs w:val="24"/>
        </w:rPr>
        <w:t xml:space="preserve"> é capaz de</w:t>
      </w:r>
      <w:r w:rsidR="00671E48" w:rsidRPr="00F55899">
        <w:rPr>
          <w:rFonts w:ascii="Times New Roman" w:hAnsi="Times New Roman" w:cs="Times New Roman"/>
          <w:sz w:val="24"/>
          <w:szCs w:val="24"/>
        </w:rPr>
        <w:t xml:space="preserve"> gera</w:t>
      </w:r>
      <w:r w:rsidR="00765C60" w:rsidRPr="00F55899">
        <w:rPr>
          <w:rFonts w:ascii="Times New Roman" w:hAnsi="Times New Roman" w:cs="Times New Roman"/>
          <w:sz w:val="24"/>
          <w:szCs w:val="24"/>
        </w:rPr>
        <w:t>r</w:t>
      </w:r>
      <w:r w:rsidR="00671E48" w:rsidRPr="00F55899">
        <w:rPr>
          <w:rFonts w:ascii="Times New Roman" w:hAnsi="Times New Roman" w:cs="Times New Roman"/>
          <w:sz w:val="24"/>
          <w:szCs w:val="24"/>
        </w:rPr>
        <w:t xml:space="preserve"> estados de comoção, alívio</w:t>
      </w:r>
      <w:r w:rsidR="00E52FC2" w:rsidRPr="00F55899">
        <w:rPr>
          <w:rFonts w:ascii="Times New Roman" w:hAnsi="Times New Roman" w:cs="Times New Roman"/>
          <w:sz w:val="24"/>
          <w:szCs w:val="24"/>
        </w:rPr>
        <w:t>, segurança.</w:t>
      </w:r>
      <w:r w:rsidR="00770AED" w:rsidRPr="00F55899">
        <w:rPr>
          <w:rFonts w:ascii="Times New Roman" w:hAnsi="Times New Roman" w:cs="Times New Roman"/>
          <w:sz w:val="24"/>
          <w:szCs w:val="24"/>
        </w:rPr>
        <w:t xml:space="preserve"> </w:t>
      </w:r>
      <w:r w:rsidR="0035632B" w:rsidRPr="00F55899">
        <w:rPr>
          <w:rFonts w:ascii="Times New Roman" w:hAnsi="Times New Roman" w:cs="Times New Roman"/>
          <w:sz w:val="24"/>
          <w:szCs w:val="24"/>
        </w:rPr>
        <w:t xml:space="preserve"> Nesse sentido, é importante a compreensão </w:t>
      </w:r>
      <w:r w:rsidR="007B141B" w:rsidRPr="00F55899">
        <w:rPr>
          <w:rFonts w:ascii="Times New Roman" w:hAnsi="Times New Roman" w:cs="Times New Roman"/>
          <w:sz w:val="24"/>
          <w:szCs w:val="24"/>
        </w:rPr>
        <w:t>de documentos enquanto materialidades capazes de, a um só tempo, transfigurarem-se em segurança ou insegurança jurídica (aspecto normativo), e segurança ou insegurança emocional.</w:t>
      </w:r>
    </w:p>
    <w:p w14:paraId="49D72854" w14:textId="5A0925D3" w:rsidR="0035632B" w:rsidRPr="00F55899" w:rsidRDefault="004955DD" w:rsidP="00F55899">
      <w:pPr>
        <w:spacing w:line="360" w:lineRule="auto"/>
        <w:rPr>
          <w:rFonts w:ascii="Times New Roman" w:hAnsi="Times New Roman" w:cs="Times New Roman"/>
          <w:color w:val="FF0000"/>
          <w:sz w:val="24"/>
          <w:szCs w:val="24"/>
        </w:rPr>
      </w:pPr>
      <w:r w:rsidRPr="00F55899">
        <w:rPr>
          <w:rFonts w:ascii="Times New Roman" w:hAnsi="Times New Roman" w:cs="Times New Roman"/>
          <w:sz w:val="24"/>
          <w:szCs w:val="24"/>
        </w:rPr>
        <w:tab/>
      </w:r>
      <w:r w:rsidR="0035632B" w:rsidRPr="00F55899">
        <w:rPr>
          <w:rFonts w:ascii="Times New Roman" w:hAnsi="Times New Roman" w:cs="Times New Roman"/>
          <w:sz w:val="24"/>
          <w:szCs w:val="24"/>
        </w:rPr>
        <w:t xml:space="preserve">Contudo, essa aparente estabilidade </w:t>
      </w:r>
      <w:r w:rsidR="00CA67A6" w:rsidRPr="00F55899">
        <w:rPr>
          <w:rFonts w:ascii="Times New Roman" w:hAnsi="Times New Roman" w:cs="Times New Roman"/>
          <w:sz w:val="24"/>
          <w:szCs w:val="24"/>
        </w:rPr>
        <w:t xml:space="preserve">jurídica </w:t>
      </w:r>
      <w:r w:rsidR="0035632B" w:rsidRPr="00F55899">
        <w:rPr>
          <w:rFonts w:ascii="Times New Roman" w:hAnsi="Times New Roman" w:cs="Times New Roman"/>
          <w:sz w:val="24"/>
          <w:szCs w:val="24"/>
        </w:rPr>
        <w:t xml:space="preserve">oferecida pelos documentos de posse não resistiu aos processos de reorganização do espaço urbano levados a cabo em decorrência dos megaeventos esportivos ocorridos no Rio de Janeiro. </w:t>
      </w:r>
      <w:r w:rsidR="00F9485B" w:rsidRPr="00F55899">
        <w:rPr>
          <w:rFonts w:ascii="Times New Roman" w:hAnsi="Times New Roman" w:cs="Times New Roman"/>
          <w:sz w:val="24"/>
          <w:szCs w:val="24"/>
        </w:rPr>
        <w:t>Ao longo da</w:t>
      </w:r>
      <w:r w:rsidR="001C32E4" w:rsidRPr="00F55899">
        <w:rPr>
          <w:rFonts w:ascii="Times New Roman" w:hAnsi="Times New Roman" w:cs="Times New Roman"/>
          <w:sz w:val="24"/>
          <w:szCs w:val="24"/>
        </w:rPr>
        <w:t xml:space="preserve"> preparação da cidade </w:t>
      </w:r>
      <w:r w:rsidR="0035632B" w:rsidRPr="00F55899">
        <w:rPr>
          <w:rFonts w:ascii="Times New Roman" w:hAnsi="Times New Roman" w:cs="Times New Roman"/>
          <w:sz w:val="24"/>
          <w:szCs w:val="24"/>
        </w:rPr>
        <w:t xml:space="preserve">para a </w:t>
      </w:r>
      <w:r w:rsidR="00824EE4" w:rsidRPr="00F55899">
        <w:rPr>
          <w:rFonts w:ascii="Times New Roman" w:hAnsi="Times New Roman" w:cs="Times New Roman"/>
          <w:sz w:val="24"/>
          <w:szCs w:val="24"/>
        </w:rPr>
        <w:t>Copa do Mundo de 2014</w:t>
      </w:r>
      <w:r w:rsidR="001C32E4" w:rsidRPr="00F55899">
        <w:rPr>
          <w:rFonts w:ascii="Times New Roman" w:hAnsi="Times New Roman" w:cs="Times New Roman"/>
          <w:sz w:val="24"/>
          <w:szCs w:val="24"/>
        </w:rPr>
        <w:t xml:space="preserve"> e Olimpíadas de 2016 um montante de 22.059 famílias</w:t>
      </w:r>
      <w:r w:rsidR="001C32E4" w:rsidRPr="001B7A77">
        <w:rPr>
          <w:rFonts w:ascii="Times New Roman" w:hAnsi="Times New Roman" w:cs="Times New Roman"/>
          <w:sz w:val="24"/>
          <w:szCs w:val="24"/>
        </w:rPr>
        <w:t>, totalizando 77.206</w:t>
      </w:r>
      <w:r w:rsidR="003335D2" w:rsidRPr="001B7A77">
        <w:rPr>
          <w:rFonts w:ascii="Times New Roman" w:hAnsi="Times New Roman" w:cs="Times New Roman"/>
          <w:sz w:val="24"/>
          <w:szCs w:val="24"/>
        </w:rPr>
        <w:t xml:space="preserve"> pessoas foram removidas apenas</w:t>
      </w:r>
      <w:r w:rsidR="001C32E4" w:rsidRPr="001B7A77">
        <w:rPr>
          <w:rFonts w:ascii="Times New Roman" w:hAnsi="Times New Roman" w:cs="Times New Roman"/>
          <w:sz w:val="24"/>
          <w:szCs w:val="24"/>
        </w:rPr>
        <w:t xml:space="preserve"> durante os anos de 2009 a 2015</w:t>
      </w:r>
      <w:r w:rsidR="001C32E4" w:rsidRPr="001B7A77">
        <w:rPr>
          <w:rFonts w:ascii="Times New Roman" w:hAnsi="Times New Roman" w:cs="Times New Roman"/>
          <w:color w:val="FF0000"/>
          <w:sz w:val="24"/>
          <w:szCs w:val="24"/>
        </w:rPr>
        <w:t xml:space="preserve"> </w:t>
      </w:r>
      <w:r w:rsidR="001C32E4" w:rsidRPr="001B7A77">
        <w:rPr>
          <w:rFonts w:ascii="Times New Roman" w:hAnsi="Times New Roman" w:cs="Times New Roman"/>
          <w:sz w:val="24"/>
          <w:szCs w:val="24"/>
        </w:rPr>
        <w:t>(JUSTIÇA GLOBAL, 2015, p. 20).</w:t>
      </w:r>
      <w:r w:rsidR="001C32E4" w:rsidRPr="001B7A77">
        <w:rPr>
          <w:rFonts w:ascii="Times New Roman" w:hAnsi="Times New Roman" w:cs="Times New Roman"/>
          <w:color w:val="FF0000"/>
          <w:sz w:val="24"/>
          <w:szCs w:val="24"/>
        </w:rPr>
        <w:t xml:space="preserve"> </w:t>
      </w:r>
      <w:r w:rsidR="001E292D" w:rsidRPr="001B7A77">
        <w:rPr>
          <w:rFonts w:ascii="Times New Roman" w:hAnsi="Times New Roman" w:cs="Times New Roman"/>
          <w:sz w:val="24"/>
          <w:szCs w:val="24"/>
        </w:rPr>
        <w:t>Som</w:t>
      </w:r>
      <w:r w:rsidR="00C56263" w:rsidRPr="001B7A77">
        <w:rPr>
          <w:rFonts w:ascii="Times New Roman" w:hAnsi="Times New Roman" w:cs="Times New Roman"/>
          <w:sz w:val="24"/>
          <w:szCs w:val="24"/>
        </w:rPr>
        <w:t>ente</w:t>
      </w:r>
      <w:r w:rsidR="00C56263" w:rsidRPr="00F55899">
        <w:rPr>
          <w:rFonts w:ascii="Times New Roman" w:hAnsi="Times New Roman" w:cs="Times New Roman"/>
          <w:sz w:val="24"/>
          <w:szCs w:val="24"/>
        </w:rPr>
        <w:t xml:space="preserve"> na Vila Autódromo mais de 6</w:t>
      </w:r>
      <w:r w:rsidR="001E292D" w:rsidRPr="00F55899">
        <w:rPr>
          <w:rFonts w:ascii="Times New Roman" w:hAnsi="Times New Roman" w:cs="Times New Roman"/>
          <w:sz w:val="24"/>
          <w:szCs w:val="24"/>
        </w:rPr>
        <w:t>00 famílias foram removidas</w:t>
      </w:r>
      <w:r w:rsidR="00201B97" w:rsidRPr="00F55899">
        <w:rPr>
          <w:rStyle w:val="Refdenotaderodap"/>
          <w:rFonts w:ascii="Times New Roman" w:hAnsi="Times New Roman" w:cs="Times New Roman"/>
          <w:sz w:val="24"/>
          <w:szCs w:val="24"/>
        </w:rPr>
        <w:footnoteReference w:id="8"/>
      </w:r>
      <w:r w:rsidR="001E292D" w:rsidRPr="00F55899">
        <w:rPr>
          <w:rFonts w:ascii="Times New Roman" w:hAnsi="Times New Roman" w:cs="Times New Roman"/>
          <w:sz w:val="24"/>
          <w:szCs w:val="24"/>
        </w:rPr>
        <w:t>.</w:t>
      </w:r>
      <w:r w:rsidR="001E292D" w:rsidRPr="00F55899">
        <w:rPr>
          <w:rFonts w:ascii="Times New Roman" w:hAnsi="Times New Roman" w:cs="Times New Roman"/>
          <w:color w:val="FF0000"/>
          <w:sz w:val="24"/>
          <w:szCs w:val="24"/>
        </w:rPr>
        <w:t xml:space="preserve"> </w:t>
      </w:r>
    </w:p>
    <w:p w14:paraId="6ED787F4" w14:textId="2BFCEAD7" w:rsidR="00624851" w:rsidRPr="00F55899" w:rsidRDefault="00770AED"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O</w:t>
      </w:r>
      <w:r w:rsidR="00824EE4" w:rsidRPr="00F55899">
        <w:rPr>
          <w:rFonts w:ascii="Times New Roman" w:hAnsi="Times New Roman" w:cs="Times New Roman"/>
          <w:sz w:val="24"/>
          <w:szCs w:val="24"/>
        </w:rPr>
        <w:t xml:space="preserve"> caso da Vila</w:t>
      </w:r>
      <w:r w:rsidR="00B6101F" w:rsidRPr="00F55899">
        <w:rPr>
          <w:rFonts w:ascii="Times New Roman" w:hAnsi="Times New Roman" w:cs="Times New Roman"/>
          <w:sz w:val="24"/>
          <w:szCs w:val="24"/>
        </w:rPr>
        <w:t xml:space="preserve"> </w:t>
      </w:r>
      <w:r w:rsidR="00671E48" w:rsidRPr="00F55899">
        <w:rPr>
          <w:rFonts w:ascii="Times New Roman" w:hAnsi="Times New Roman" w:cs="Times New Roman"/>
          <w:sz w:val="24"/>
          <w:szCs w:val="24"/>
        </w:rPr>
        <w:t xml:space="preserve">chamou ainda mais atenção para </w:t>
      </w:r>
      <w:r w:rsidRPr="00F55899">
        <w:rPr>
          <w:rFonts w:ascii="Times New Roman" w:hAnsi="Times New Roman" w:cs="Times New Roman"/>
          <w:sz w:val="24"/>
          <w:szCs w:val="24"/>
        </w:rPr>
        <w:t xml:space="preserve">a violência dos processos </w:t>
      </w:r>
      <w:proofErr w:type="spellStart"/>
      <w:r w:rsidRPr="00F55899">
        <w:rPr>
          <w:rFonts w:ascii="Times New Roman" w:hAnsi="Times New Roman" w:cs="Times New Roman"/>
          <w:sz w:val="24"/>
          <w:szCs w:val="24"/>
        </w:rPr>
        <w:t>remocionistas</w:t>
      </w:r>
      <w:proofErr w:type="spellEnd"/>
      <w:r w:rsidRPr="00F55899">
        <w:rPr>
          <w:rFonts w:ascii="Times New Roman" w:hAnsi="Times New Roman" w:cs="Times New Roman"/>
          <w:sz w:val="24"/>
          <w:szCs w:val="24"/>
        </w:rPr>
        <w:t xml:space="preserve"> do período</w:t>
      </w:r>
      <w:r w:rsidR="001C32E4" w:rsidRPr="00F55899">
        <w:rPr>
          <w:rFonts w:ascii="Times New Roman" w:hAnsi="Times New Roman" w:cs="Times New Roman"/>
          <w:sz w:val="24"/>
          <w:szCs w:val="24"/>
        </w:rPr>
        <w:t xml:space="preserve"> </w:t>
      </w:r>
      <w:r w:rsidRPr="00F55899">
        <w:rPr>
          <w:rFonts w:ascii="Times New Roman" w:hAnsi="Times New Roman" w:cs="Times New Roman"/>
          <w:sz w:val="24"/>
          <w:szCs w:val="24"/>
        </w:rPr>
        <w:t xml:space="preserve">exatamente </w:t>
      </w:r>
      <w:r w:rsidR="00864B15" w:rsidRPr="00F55899">
        <w:rPr>
          <w:rFonts w:ascii="Times New Roman" w:hAnsi="Times New Roman" w:cs="Times New Roman"/>
          <w:sz w:val="24"/>
          <w:szCs w:val="24"/>
        </w:rPr>
        <w:t xml:space="preserve">porque, ao contrário de outras comunidades removidas, </w:t>
      </w:r>
      <w:r w:rsidR="003335D2" w:rsidRPr="00F55899">
        <w:rPr>
          <w:rFonts w:ascii="Times New Roman" w:hAnsi="Times New Roman" w:cs="Times New Roman"/>
          <w:sz w:val="24"/>
          <w:szCs w:val="24"/>
        </w:rPr>
        <w:t xml:space="preserve">muitos de </w:t>
      </w:r>
      <w:r w:rsidR="00864B15" w:rsidRPr="00F55899">
        <w:rPr>
          <w:rFonts w:ascii="Times New Roman" w:hAnsi="Times New Roman" w:cs="Times New Roman"/>
          <w:sz w:val="24"/>
          <w:szCs w:val="24"/>
        </w:rPr>
        <w:t xml:space="preserve">seus habitantes possuíam documentações </w:t>
      </w:r>
      <w:r w:rsidR="00CA67A6" w:rsidRPr="00F55899">
        <w:rPr>
          <w:rFonts w:ascii="Times New Roman" w:hAnsi="Times New Roman" w:cs="Times New Roman"/>
          <w:sz w:val="24"/>
          <w:szCs w:val="24"/>
        </w:rPr>
        <w:t xml:space="preserve">fornecidas pelo próprio Estado </w:t>
      </w:r>
      <w:r w:rsidR="00864B15" w:rsidRPr="00F55899">
        <w:rPr>
          <w:rFonts w:ascii="Times New Roman" w:hAnsi="Times New Roman" w:cs="Times New Roman"/>
          <w:sz w:val="24"/>
          <w:szCs w:val="24"/>
        </w:rPr>
        <w:t>que lhes garantiam a posse das terras e o direito de habitá-las. Assim,</w:t>
      </w:r>
      <w:r w:rsidR="00754F32" w:rsidRPr="00F55899">
        <w:rPr>
          <w:rFonts w:ascii="Times New Roman" w:hAnsi="Times New Roman" w:cs="Times New Roman"/>
          <w:sz w:val="24"/>
          <w:szCs w:val="24"/>
        </w:rPr>
        <w:t xml:space="preserve"> ao anúncio dos megaeventos esportivos seguiu-se um processo de desestabilização das certezas e das perspectivas de futuro para muitos moradores. </w:t>
      </w:r>
    </w:p>
    <w:p w14:paraId="5D878510" w14:textId="76352CB4" w:rsidR="00E07286" w:rsidRPr="00F55899" w:rsidRDefault="00624851"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754F32" w:rsidRPr="00F55899">
        <w:rPr>
          <w:rFonts w:ascii="Times New Roman" w:hAnsi="Times New Roman" w:cs="Times New Roman"/>
          <w:sz w:val="24"/>
          <w:szCs w:val="24"/>
        </w:rPr>
        <w:t xml:space="preserve">Essas pessoas, em um curto espaço de tempo, transitaram da posse de </w:t>
      </w:r>
      <w:r w:rsidR="00B546AA" w:rsidRPr="00F55899">
        <w:rPr>
          <w:rFonts w:ascii="Times New Roman" w:hAnsi="Times New Roman" w:cs="Times New Roman"/>
          <w:sz w:val="24"/>
          <w:szCs w:val="24"/>
        </w:rPr>
        <w:t>uma habitação para a vulnerabilidade habitacional</w:t>
      </w:r>
      <w:r w:rsidR="00754F32" w:rsidRPr="00F55899">
        <w:rPr>
          <w:rFonts w:ascii="Times New Roman" w:hAnsi="Times New Roman" w:cs="Times New Roman"/>
          <w:sz w:val="24"/>
          <w:szCs w:val="24"/>
        </w:rPr>
        <w:t>, transitaram do cotidiano de suas vidas para a uma nova rotina de negociações, violências e incertezas</w:t>
      </w:r>
      <w:r w:rsidR="000760D0" w:rsidRPr="00F55899">
        <w:rPr>
          <w:rFonts w:ascii="Times New Roman" w:hAnsi="Times New Roman" w:cs="Times New Roman"/>
          <w:sz w:val="24"/>
          <w:szCs w:val="24"/>
        </w:rPr>
        <w:t xml:space="preserve"> produzidas por uma</w:t>
      </w:r>
      <w:r w:rsidR="00211C26" w:rsidRPr="00F55899">
        <w:rPr>
          <w:rFonts w:ascii="Times New Roman" w:hAnsi="Times New Roman" w:cs="Times New Roman"/>
          <w:sz w:val="24"/>
          <w:szCs w:val="24"/>
        </w:rPr>
        <w:t xml:space="preserve"> </w:t>
      </w:r>
      <w:r w:rsidR="000760D0" w:rsidRPr="00F55899">
        <w:rPr>
          <w:rFonts w:ascii="Times New Roman" w:hAnsi="Times New Roman" w:cs="Times New Roman"/>
          <w:sz w:val="24"/>
          <w:szCs w:val="24"/>
        </w:rPr>
        <w:t>“</w:t>
      </w:r>
      <w:r w:rsidR="00211C26" w:rsidRPr="00F55899">
        <w:rPr>
          <w:rFonts w:ascii="Times New Roman" w:hAnsi="Times New Roman" w:cs="Times New Roman"/>
          <w:sz w:val="24"/>
          <w:szCs w:val="24"/>
        </w:rPr>
        <w:t>explosão súbita da violência</w:t>
      </w:r>
      <w:r w:rsidR="000760D0" w:rsidRPr="00F55899">
        <w:rPr>
          <w:rFonts w:ascii="Times New Roman" w:hAnsi="Times New Roman" w:cs="Times New Roman"/>
          <w:sz w:val="24"/>
          <w:szCs w:val="24"/>
        </w:rPr>
        <w:t>”</w:t>
      </w:r>
      <w:r w:rsidR="00211C26" w:rsidRPr="00F55899">
        <w:rPr>
          <w:rFonts w:ascii="Times New Roman" w:hAnsi="Times New Roman" w:cs="Times New Roman"/>
          <w:sz w:val="24"/>
          <w:szCs w:val="24"/>
        </w:rPr>
        <w:t xml:space="preserve"> (DAS, 2020)</w:t>
      </w:r>
      <w:r w:rsidR="0064216F" w:rsidRPr="00F55899">
        <w:rPr>
          <w:rFonts w:ascii="Times New Roman" w:hAnsi="Times New Roman" w:cs="Times New Roman"/>
          <w:sz w:val="24"/>
          <w:szCs w:val="24"/>
        </w:rPr>
        <w:t xml:space="preserve"> que deu início a </w:t>
      </w:r>
      <w:proofErr w:type="gramStart"/>
      <w:r w:rsidR="0064216F" w:rsidRPr="00F55899">
        <w:rPr>
          <w:rFonts w:ascii="Times New Roman" w:hAnsi="Times New Roman" w:cs="Times New Roman"/>
          <w:sz w:val="24"/>
          <w:szCs w:val="24"/>
        </w:rPr>
        <w:t>uma  profunda</w:t>
      </w:r>
      <w:proofErr w:type="gramEnd"/>
      <w:r w:rsidR="0064216F" w:rsidRPr="00F55899">
        <w:rPr>
          <w:rFonts w:ascii="Times New Roman" w:hAnsi="Times New Roman" w:cs="Times New Roman"/>
          <w:sz w:val="24"/>
          <w:szCs w:val="24"/>
        </w:rPr>
        <w:t xml:space="preserve"> “</w:t>
      </w:r>
      <w:proofErr w:type="spellStart"/>
      <w:r w:rsidR="0064216F" w:rsidRPr="00F55899">
        <w:rPr>
          <w:rFonts w:ascii="Times New Roman" w:hAnsi="Times New Roman" w:cs="Times New Roman"/>
          <w:sz w:val="24"/>
          <w:szCs w:val="24"/>
        </w:rPr>
        <w:t>descotidianização</w:t>
      </w:r>
      <w:proofErr w:type="spellEnd"/>
      <w:r w:rsidR="0064216F" w:rsidRPr="00F55899">
        <w:rPr>
          <w:rFonts w:ascii="Times New Roman" w:hAnsi="Times New Roman" w:cs="Times New Roman"/>
          <w:sz w:val="24"/>
          <w:szCs w:val="24"/>
        </w:rPr>
        <w:t>” (LINS-RIBEIRO, 2020).</w:t>
      </w:r>
      <w:r w:rsidR="00E07286" w:rsidRPr="00F55899">
        <w:rPr>
          <w:rFonts w:ascii="Times New Roman" w:hAnsi="Times New Roman" w:cs="Times New Roman"/>
          <w:sz w:val="24"/>
          <w:szCs w:val="24"/>
        </w:rPr>
        <w:t xml:space="preserve"> </w:t>
      </w:r>
      <w:r w:rsidR="00842575" w:rsidRPr="00F55899">
        <w:rPr>
          <w:rFonts w:ascii="Times New Roman" w:hAnsi="Times New Roman" w:cs="Times New Roman"/>
          <w:sz w:val="24"/>
          <w:szCs w:val="24"/>
        </w:rPr>
        <w:t>Portanto, n</w:t>
      </w:r>
      <w:r w:rsidR="00E07286" w:rsidRPr="00F55899">
        <w:rPr>
          <w:rFonts w:ascii="Times New Roman" w:hAnsi="Times New Roman" w:cs="Times New Roman"/>
          <w:sz w:val="24"/>
          <w:szCs w:val="24"/>
        </w:rPr>
        <w:t>a rotina de grande parte dessas pessoas os megaeventos assumiram a dimensão de crise</w:t>
      </w:r>
      <w:r w:rsidR="00EE4389" w:rsidRPr="00F55899">
        <w:rPr>
          <w:rFonts w:ascii="Times New Roman" w:hAnsi="Times New Roman" w:cs="Times New Roman"/>
          <w:sz w:val="24"/>
          <w:szCs w:val="24"/>
        </w:rPr>
        <w:t xml:space="preserve"> com repercussões </w:t>
      </w:r>
      <w:r w:rsidR="00F9485B" w:rsidRPr="00F55899">
        <w:rPr>
          <w:rFonts w:ascii="Times New Roman" w:hAnsi="Times New Roman" w:cs="Times New Roman"/>
          <w:sz w:val="24"/>
          <w:szCs w:val="24"/>
        </w:rPr>
        <w:t>em múltiplas dimensões de seus cotidianos e vidas</w:t>
      </w:r>
      <w:r w:rsidR="00EE4389" w:rsidRPr="00F55899">
        <w:rPr>
          <w:rFonts w:ascii="Times New Roman" w:hAnsi="Times New Roman" w:cs="Times New Roman"/>
          <w:sz w:val="24"/>
          <w:szCs w:val="24"/>
        </w:rPr>
        <w:t>:</w:t>
      </w:r>
    </w:p>
    <w:p w14:paraId="3308A688" w14:textId="77777777" w:rsidR="000760D0" w:rsidRPr="00F55899" w:rsidRDefault="000760D0" w:rsidP="00F55899">
      <w:pPr>
        <w:spacing w:line="360" w:lineRule="auto"/>
        <w:rPr>
          <w:rFonts w:ascii="Times New Roman" w:hAnsi="Times New Roman" w:cs="Times New Roman"/>
          <w:sz w:val="24"/>
          <w:szCs w:val="24"/>
        </w:rPr>
      </w:pPr>
    </w:p>
    <w:p w14:paraId="6DE98293" w14:textId="77777777" w:rsidR="000760D0" w:rsidRPr="00612547" w:rsidRDefault="000760D0" w:rsidP="00F55899">
      <w:pPr>
        <w:spacing w:line="360" w:lineRule="auto"/>
        <w:ind w:left="2268"/>
        <w:rPr>
          <w:rFonts w:ascii="Times New Roman" w:hAnsi="Times New Roman" w:cs="Times New Roman"/>
        </w:rPr>
      </w:pPr>
      <w:r w:rsidRPr="00612547">
        <w:rPr>
          <w:rFonts w:ascii="Times New Roman" w:hAnsi="Times New Roman" w:cs="Times New Roman"/>
        </w:rPr>
        <w:t xml:space="preserve">A “comunidade verde” aos poucos foi se tornando um “cenário que se assemelhava muito a um pós-guerra”. Os escombros das casas </w:t>
      </w:r>
      <w:r w:rsidRPr="00612547">
        <w:rPr>
          <w:rFonts w:ascii="Times New Roman" w:hAnsi="Times New Roman" w:cs="Times New Roman"/>
        </w:rPr>
        <w:lastRenderedPageBreak/>
        <w:t>derrubadas espalhavam-se por toda a comunidade, tornando o local inóspito, comprometendo a saúde de quem insistia na permanência na Vila Autódromo</w:t>
      </w:r>
      <w:r w:rsidRPr="001B7A77">
        <w:rPr>
          <w:rFonts w:ascii="Times New Roman" w:hAnsi="Times New Roman" w:cs="Times New Roman"/>
        </w:rPr>
        <w:t>. (PETTIT, ALVES, 2017, p.57)</w:t>
      </w:r>
    </w:p>
    <w:p w14:paraId="32433312" w14:textId="77777777" w:rsidR="000760D0" w:rsidRPr="00F55899" w:rsidRDefault="000760D0" w:rsidP="00F55899">
      <w:pPr>
        <w:spacing w:line="360" w:lineRule="auto"/>
        <w:ind w:left="2268"/>
        <w:rPr>
          <w:rFonts w:ascii="Times New Roman" w:hAnsi="Times New Roman" w:cs="Times New Roman"/>
          <w:sz w:val="24"/>
          <w:szCs w:val="24"/>
        </w:rPr>
      </w:pPr>
    </w:p>
    <w:p w14:paraId="570B0225" w14:textId="7B8B02D1" w:rsidR="00754F32" w:rsidRPr="00F55899" w:rsidRDefault="002F248C"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1E292D" w:rsidRPr="00F55899">
        <w:rPr>
          <w:rFonts w:ascii="Times New Roman" w:hAnsi="Times New Roman" w:cs="Times New Roman"/>
          <w:sz w:val="24"/>
          <w:szCs w:val="24"/>
        </w:rPr>
        <w:t xml:space="preserve">Por outro lado, a comunidade </w:t>
      </w:r>
      <w:r w:rsidR="00624851" w:rsidRPr="00F55899">
        <w:rPr>
          <w:rFonts w:ascii="Times New Roman" w:hAnsi="Times New Roman" w:cs="Times New Roman"/>
          <w:sz w:val="24"/>
          <w:szCs w:val="24"/>
        </w:rPr>
        <w:t>conseguiu construir uma ampla visibilidade, inclusive na imprensa</w:t>
      </w:r>
      <w:r w:rsidR="001E292D" w:rsidRPr="00F55899">
        <w:rPr>
          <w:rFonts w:ascii="Times New Roman" w:hAnsi="Times New Roman" w:cs="Times New Roman"/>
          <w:sz w:val="24"/>
          <w:szCs w:val="24"/>
        </w:rPr>
        <w:t xml:space="preserve"> internacional</w:t>
      </w:r>
      <w:r w:rsidR="00624851" w:rsidRPr="00F55899">
        <w:rPr>
          <w:rFonts w:ascii="Times New Roman" w:hAnsi="Times New Roman" w:cs="Times New Roman"/>
          <w:sz w:val="24"/>
          <w:szCs w:val="24"/>
        </w:rPr>
        <w:t>,</w:t>
      </w:r>
      <w:r w:rsidR="001E292D" w:rsidRPr="00F55899">
        <w:rPr>
          <w:rFonts w:ascii="Times New Roman" w:hAnsi="Times New Roman" w:cs="Times New Roman"/>
          <w:sz w:val="24"/>
          <w:szCs w:val="24"/>
        </w:rPr>
        <w:t xml:space="preserve"> em decorrência da</w:t>
      </w:r>
      <w:r w:rsidR="00340D21" w:rsidRPr="00F55899">
        <w:rPr>
          <w:rFonts w:ascii="Times New Roman" w:hAnsi="Times New Roman" w:cs="Times New Roman"/>
          <w:sz w:val="24"/>
          <w:szCs w:val="24"/>
        </w:rPr>
        <w:t xml:space="preserve"> capacidade dos moradores de</w:t>
      </w:r>
      <w:r w:rsidR="001E292D" w:rsidRPr="00F55899">
        <w:rPr>
          <w:rFonts w:ascii="Times New Roman" w:hAnsi="Times New Roman" w:cs="Times New Roman"/>
          <w:sz w:val="24"/>
          <w:szCs w:val="24"/>
        </w:rPr>
        <w:t xml:space="preserve"> se articularem em redes de colaboração, mobilizando diferentes agentes sociais</w:t>
      </w:r>
      <w:r w:rsidR="00EE4389" w:rsidRPr="00F55899">
        <w:rPr>
          <w:rFonts w:ascii="Times New Roman" w:hAnsi="Times New Roman" w:cs="Times New Roman"/>
          <w:sz w:val="24"/>
          <w:szCs w:val="24"/>
        </w:rPr>
        <w:t>.</w:t>
      </w:r>
      <w:r w:rsidR="001E292D" w:rsidRPr="00F55899">
        <w:rPr>
          <w:rFonts w:ascii="Times New Roman" w:hAnsi="Times New Roman" w:cs="Times New Roman"/>
          <w:sz w:val="24"/>
          <w:szCs w:val="24"/>
        </w:rPr>
        <w:t xml:space="preserve"> </w:t>
      </w:r>
      <w:r w:rsidR="00EE4389" w:rsidRPr="00F55899">
        <w:rPr>
          <w:rFonts w:ascii="Times New Roman" w:hAnsi="Times New Roman" w:cs="Times New Roman"/>
          <w:sz w:val="24"/>
          <w:szCs w:val="24"/>
        </w:rPr>
        <w:t>C</w:t>
      </w:r>
      <w:r w:rsidR="001E292D" w:rsidRPr="00F55899">
        <w:rPr>
          <w:rFonts w:ascii="Times New Roman" w:hAnsi="Times New Roman" w:cs="Times New Roman"/>
          <w:sz w:val="24"/>
          <w:szCs w:val="24"/>
        </w:rPr>
        <w:t>omo eles próprios descrev</w:t>
      </w:r>
      <w:r w:rsidR="00EE4389" w:rsidRPr="00F55899">
        <w:rPr>
          <w:rFonts w:ascii="Times New Roman" w:hAnsi="Times New Roman" w:cs="Times New Roman"/>
          <w:sz w:val="24"/>
          <w:szCs w:val="24"/>
        </w:rPr>
        <w:t>eram</w:t>
      </w:r>
      <w:r w:rsidR="001E292D" w:rsidRPr="00F55899">
        <w:rPr>
          <w:rFonts w:ascii="Times New Roman" w:hAnsi="Times New Roman" w:cs="Times New Roman"/>
          <w:sz w:val="24"/>
          <w:szCs w:val="24"/>
        </w:rPr>
        <w:t>:</w:t>
      </w:r>
    </w:p>
    <w:p w14:paraId="5C5E1FA7" w14:textId="77777777" w:rsidR="001E292D" w:rsidRPr="00F55899" w:rsidRDefault="001E292D" w:rsidP="00F55899">
      <w:pPr>
        <w:spacing w:line="360" w:lineRule="auto"/>
        <w:rPr>
          <w:rFonts w:ascii="Times New Roman" w:hAnsi="Times New Roman" w:cs="Times New Roman"/>
          <w:color w:val="FF0000"/>
          <w:sz w:val="24"/>
          <w:szCs w:val="24"/>
        </w:rPr>
      </w:pPr>
    </w:p>
    <w:p w14:paraId="21F13E2F" w14:textId="77777777" w:rsidR="001E292D" w:rsidRPr="00612547" w:rsidRDefault="001E292D" w:rsidP="00F55899">
      <w:pPr>
        <w:spacing w:line="360" w:lineRule="auto"/>
        <w:ind w:left="2268"/>
        <w:rPr>
          <w:rFonts w:ascii="Times New Roman" w:hAnsi="Times New Roman" w:cs="Times New Roman"/>
        </w:rPr>
      </w:pPr>
      <w:r w:rsidRPr="00612547">
        <w:rPr>
          <w:rFonts w:ascii="Times New Roman" w:hAnsi="Times New Roman" w:cs="Times New Roman"/>
        </w:rPr>
        <w:t>a Vila Autódromo teve uma enorme capacidade de articulação com o meio acadêmico, a Defensoria Pública e a imprensa, especialmente a internacional e a alternativa. A comunidade também fez uso importante das mídias sociais como na campanha </w:t>
      </w:r>
      <w:r w:rsidRPr="00612547">
        <w:rPr>
          <w:rFonts w:ascii="Times New Roman" w:hAnsi="Times New Roman" w:cs="Times New Roman"/>
          <w:bCs/>
        </w:rPr>
        <w:t>#UrbanizaJá</w:t>
      </w:r>
      <w:r w:rsidRPr="00612547">
        <w:rPr>
          <w:rFonts w:ascii="Times New Roman" w:hAnsi="Times New Roman" w:cs="Times New Roman"/>
        </w:rPr>
        <w:t>, participou ativamente de protestos e realizou eventos culturais que deram ainda mais visibilidade à causa.</w:t>
      </w:r>
      <w:r w:rsidRPr="00612547">
        <w:rPr>
          <w:rStyle w:val="Refdenotaderodap"/>
          <w:rFonts w:ascii="Times New Roman" w:hAnsi="Times New Roman" w:cs="Times New Roman"/>
        </w:rPr>
        <w:footnoteReference w:id="9"/>
      </w:r>
    </w:p>
    <w:p w14:paraId="1639A966" w14:textId="4EA57EFD" w:rsidR="00F9485B" w:rsidRPr="00F55899" w:rsidRDefault="00B6101F"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p>
    <w:p w14:paraId="502F7CE5" w14:textId="08CC37A6" w:rsidR="00EE4389" w:rsidRPr="00F55899" w:rsidRDefault="00624851"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t xml:space="preserve">Depois de um longo processo de disputas – inclusive </w:t>
      </w:r>
      <w:r w:rsidR="000760D0" w:rsidRPr="00F55899">
        <w:rPr>
          <w:rFonts w:ascii="Times New Roman" w:hAnsi="Times New Roman" w:cs="Times New Roman"/>
          <w:sz w:val="24"/>
          <w:szCs w:val="24"/>
        </w:rPr>
        <w:t xml:space="preserve">com lutas </w:t>
      </w:r>
      <w:r w:rsidRPr="00F55899">
        <w:rPr>
          <w:rFonts w:ascii="Times New Roman" w:hAnsi="Times New Roman" w:cs="Times New Roman"/>
          <w:sz w:val="24"/>
          <w:szCs w:val="24"/>
        </w:rPr>
        <w:t xml:space="preserve">campais entre moradores e as forças policiais – e diversas negociações </w:t>
      </w:r>
      <w:r w:rsidR="00EE4389" w:rsidRPr="00F55899">
        <w:rPr>
          <w:rFonts w:ascii="Times New Roman" w:hAnsi="Times New Roman" w:cs="Times New Roman"/>
          <w:sz w:val="24"/>
          <w:szCs w:val="24"/>
        </w:rPr>
        <w:t>que envolveram até mesmo a Igreja Católica como mediadora,</w:t>
      </w:r>
      <w:r w:rsidR="00547326" w:rsidRPr="00F55899">
        <w:rPr>
          <w:rFonts w:ascii="Times New Roman" w:hAnsi="Times New Roman" w:cs="Times New Roman"/>
          <w:sz w:val="24"/>
          <w:szCs w:val="24"/>
        </w:rPr>
        <w:t xml:space="preserve"> a Prefeitura anunciou</w:t>
      </w:r>
      <w:r w:rsidR="00D46478" w:rsidRPr="00F55899">
        <w:rPr>
          <w:rFonts w:ascii="Times New Roman" w:hAnsi="Times New Roman" w:cs="Times New Roman"/>
          <w:sz w:val="24"/>
          <w:szCs w:val="24"/>
        </w:rPr>
        <w:t>,</w:t>
      </w:r>
      <w:r w:rsidRPr="00F55899">
        <w:rPr>
          <w:rFonts w:ascii="Times New Roman" w:hAnsi="Times New Roman" w:cs="Times New Roman"/>
          <w:sz w:val="24"/>
          <w:szCs w:val="24"/>
        </w:rPr>
        <w:t xml:space="preserve"> </w:t>
      </w:r>
      <w:r w:rsidR="000760D0" w:rsidRPr="00F55899">
        <w:rPr>
          <w:rFonts w:ascii="Times New Roman" w:hAnsi="Times New Roman" w:cs="Times New Roman"/>
          <w:sz w:val="24"/>
          <w:szCs w:val="24"/>
        </w:rPr>
        <w:t>a</w:t>
      </w:r>
      <w:r w:rsidRPr="00F55899">
        <w:rPr>
          <w:rFonts w:ascii="Times New Roman" w:hAnsi="Times New Roman" w:cs="Times New Roman"/>
          <w:sz w:val="24"/>
          <w:szCs w:val="24"/>
        </w:rPr>
        <w:t xml:space="preserve"> poucos meses do início dos Jogos Olímpicos de 2016, que acataria a reivindicação dos moradores</w:t>
      </w:r>
      <w:r w:rsidR="00E233E3" w:rsidRPr="00F55899">
        <w:rPr>
          <w:rFonts w:ascii="Times New Roman" w:hAnsi="Times New Roman" w:cs="Times New Roman"/>
          <w:sz w:val="24"/>
          <w:szCs w:val="24"/>
        </w:rPr>
        <w:t xml:space="preserve"> remanescentes</w:t>
      </w:r>
      <w:r w:rsidRPr="00F55899">
        <w:rPr>
          <w:rFonts w:ascii="Times New Roman" w:hAnsi="Times New Roman" w:cs="Times New Roman"/>
          <w:sz w:val="24"/>
          <w:szCs w:val="24"/>
        </w:rPr>
        <w:t xml:space="preserve"> e promoveria uma reurbanizaçã</w:t>
      </w:r>
      <w:r w:rsidR="000760D0" w:rsidRPr="00F55899">
        <w:rPr>
          <w:rFonts w:ascii="Times New Roman" w:hAnsi="Times New Roman" w:cs="Times New Roman"/>
          <w:sz w:val="24"/>
          <w:szCs w:val="24"/>
        </w:rPr>
        <w:t xml:space="preserve">o da comunidade. </w:t>
      </w:r>
    </w:p>
    <w:p w14:paraId="31487F12" w14:textId="6E701B09" w:rsidR="0053638A" w:rsidRPr="00F55899" w:rsidRDefault="0053638A"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t>Vale ressaltar que a reurbanização de comunidades com a garantia de permanência de seus moradores na mesma localidade é uma bandeira histórica de distintos movimentos de moradia do país, e já contou no Rio de Janeiro com experiências pioneiras nesse sentido envolvendo o Estado, moradores e sociedade civil, como no caso da Cruzada São Sebastião (</w:t>
      </w:r>
      <w:r w:rsidR="00DB36DA" w:rsidRPr="00F55899">
        <w:rPr>
          <w:rFonts w:ascii="Times New Roman" w:hAnsi="Times New Roman" w:cs="Times New Roman"/>
          <w:sz w:val="24"/>
          <w:szCs w:val="24"/>
        </w:rPr>
        <w:t>1955</w:t>
      </w:r>
      <w:r w:rsidRPr="00F55899">
        <w:rPr>
          <w:rFonts w:ascii="Times New Roman" w:hAnsi="Times New Roman" w:cs="Times New Roman"/>
          <w:sz w:val="24"/>
          <w:szCs w:val="24"/>
        </w:rPr>
        <w:t>), com protagonismo de setores progressistas da Igreja Católica</w:t>
      </w:r>
      <w:r w:rsidR="00E717EE" w:rsidRPr="00F55899">
        <w:rPr>
          <w:rFonts w:ascii="Times New Roman" w:hAnsi="Times New Roman" w:cs="Times New Roman"/>
          <w:sz w:val="24"/>
          <w:szCs w:val="24"/>
        </w:rPr>
        <w:t xml:space="preserve"> tendo à frente do projeto há época o então bispo auxiliar do Rio de Janeiro</w:t>
      </w:r>
      <w:r w:rsidR="00A527C4" w:rsidRPr="00F55899">
        <w:rPr>
          <w:rFonts w:ascii="Times New Roman" w:hAnsi="Times New Roman" w:cs="Times New Roman"/>
          <w:sz w:val="24"/>
          <w:szCs w:val="24"/>
        </w:rPr>
        <w:t xml:space="preserve"> e figura proeminente da Teologia da Libertação</w:t>
      </w:r>
      <w:r w:rsidR="00E717EE" w:rsidRPr="00F55899">
        <w:rPr>
          <w:rFonts w:ascii="Times New Roman" w:hAnsi="Times New Roman" w:cs="Times New Roman"/>
          <w:sz w:val="24"/>
          <w:szCs w:val="24"/>
        </w:rPr>
        <w:t>, Dom Helder Câmara</w:t>
      </w:r>
      <w:r w:rsidRPr="00F55899">
        <w:rPr>
          <w:rFonts w:ascii="Times New Roman" w:hAnsi="Times New Roman" w:cs="Times New Roman"/>
          <w:sz w:val="24"/>
          <w:szCs w:val="24"/>
        </w:rPr>
        <w:t>.</w:t>
      </w:r>
    </w:p>
    <w:p w14:paraId="4AC4B9F3" w14:textId="5DC04C76" w:rsidR="001568DA" w:rsidRPr="00F55899" w:rsidRDefault="00EE4389"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Assim, d</w:t>
      </w:r>
      <w:r w:rsidR="000760D0" w:rsidRPr="00F55899">
        <w:rPr>
          <w:rFonts w:ascii="Times New Roman" w:hAnsi="Times New Roman" w:cs="Times New Roman"/>
          <w:sz w:val="24"/>
          <w:szCs w:val="24"/>
        </w:rPr>
        <w:t>as centenas de</w:t>
      </w:r>
      <w:r w:rsidR="00624851" w:rsidRPr="00F55899">
        <w:rPr>
          <w:rFonts w:ascii="Times New Roman" w:hAnsi="Times New Roman" w:cs="Times New Roman"/>
          <w:sz w:val="24"/>
          <w:szCs w:val="24"/>
        </w:rPr>
        <w:t xml:space="preserve"> famílias que habitavam a Vila Autódromo</w:t>
      </w:r>
      <w:r w:rsidRPr="00F55899">
        <w:rPr>
          <w:rFonts w:ascii="Times New Roman" w:hAnsi="Times New Roman" w:cs="Times New Roman"/>
          <w:sz w:val="24"/>
          <w:szCs w:val="24"/>
        </w:rPr>
        <w:t>,</w:t>
      </w:r>
      <w:r w:rsidR="00624851" w:rsidRPr="00F55899">
        <w:rPr>
          <w:rFonts w:ascii="Times New Roman" w:hAnsi="Times New Roman" w:cs="Times New Roman"/>
          <w:sz w:val="24"/>
          <w:szCs w:val="24"/>
        </w:rPr>
        <w:t xml:space="preserve"> apenas 20 casas foram construídas no local por meio da reurbanização, todas as demais construções</w:t>
      </w:r>
      <w:r w:rsidR="00DF33EA" w:rsidRPr="00F55899">
        <w:rPr>
          <w:rFonts w:ascii="Times New Roman" w:hAnsi="Times New Roman" w:cs="Times New Roman"/>
          <w:sz w:val="24"/>
          <w:szCs w:val="24"/>
        </w:rPr>
        <w:t xml:space="preserve"> –</w:t>
      </w:r>
      <w:r w:rsidR="00624851" w:rsidRPr="00F55899">
        <w:rPr>
          <w:rFonts w:ascii="Times New Roman" w:hAnsi="Times New Roman" w:cs="Times New Roman"/>
          <w:sz w:val="24"/>
          <w:szCs w:val="24"/>
        </w:rPr>
        <w:t xml:space="preserve"> c</w:t>
      </w:r>
      <w:r w:rsidR="00547326" w:rsidRPr="00F55899">
        <w:rPr>
          <w:rFonts w:ascii="Times New Roman" w:hAnsi="Times New Roman" w:cs="Times New Roman"/>
          <w:sz w:val="24"/>
          <w:szCs w:val="24"/>
        </w:rPr>
        <w:t>om exceção da capela da Igreja C</w:t>
      </w:r>
      <w:r w:rsidR="00624851" w:rsidRPr="00F55899">
        <w:rPr>
          <w:rFonts w:ascii="Times New Roman" w:hAnsi="Times New Roman" w:cs="Times New Roman"/>
          <w:sz w:val="24"/>
          <w:szCs w:val="24"/>
        </w:rPr>
        <w:t>atólica</w:t>
      </w:r>
      <w:r w:rsidR="00DF33EA" w:rsidRPr="00F55899">
        <w:rPr>
          <w:rFonts w:ascii="Times New Roman" w:hAnsi="Times New Roman" w:cs="Times New Roman"/>
          <w:sz w:val="24"/>
          <w:szCs w:val="24"/>
        </w:rPr>
        <w:t xml:space="preserve"> –</w:t>
      </w:r>
      <w:r w:rsidR="00624851" w:rsidRPr="00F55899">
        <w:rPr>
          <w:rFonts w:ascii="Times New Roman" w:hAnsi="Times New Roman" w:cs="Times New Roman"/>
          <w:sz w:val="24"/>
          <w:szCs w:val="24"/>
        </w:rPr>
        <w:t xml:space="preserve"> foram demolidas</w:t>
      </w:r>
      <w:r w:rsidR="00570CEF" w:rsidRPr="00F55899">
        <w:rPr>
          <w:rFonts w:ascii="Times New Roman" w:hAnsi="Times New Roman" w:cs="Times New Roman"/>
          <w:sz w:val="24"/>
          <w:szCs w:val="24"/>
        </w:rPr>
        <w:t xml:space="preserve"> </w:t>
      </w:r>
      <w:r w:rsidR="001568DA" w:rsidRPr="00F55899">
        <w:rPr>
          <w:rFonts w:ascii="Times New Roman" w:hAnsi="Times New Roman" w:cs="Times New Roman"/>
          <w:sz w:val="24"/>
          <w:szCs w:val="24"/>
        </w:rPr>
        <w:t>e s</w:t>
      </w:r>
      <w:r w:rsidR="00E233E3" w:rsidRPr="00F55899">
        <w:rPr>
          <w:rFonts w:ascii="Times New Roman" w:hAnsi="Times New Roman" w:cs="Times New Roman"/>
          <w:sz w:val="24"/>
          <w:szCs w:val="24"/>
        </w:rPr>
        <w:t>eus habitantes despejados e transferidos p</w:t>
      </w:r>
      <w:r w:rsidR="00570CEF" w:rsidRPr="00F55899">
        <w:rPr>
          <w:rFonts w:ascii="Times New Roman" w:hAnsi="Times New Roman" w:cs="Times New Roman"/>
          <w:sz w:val="24"/>
          <w:szCs w:val="24"/>
        </w:rPr>
        <w:t>ara conjuntos habitacionais em outras regiões</w:t>
      </w:r>
      <w:r w:rsidR="00E233E3" w:rsidRPr="00F55899">
        <w:rPr>
          <w:rFonts w:ascii="Times New Roman" w:hAnsi="Times New Roman" w:cs="Times New Roman"/>
          <w:sz w:val="24"/>
          <w:szCs w:val="24"/>
        </w:rPr>
        <w:t xml:space="preserve"> da cidade</w:t>
      </w:r>
      <w:r w:rsidR="00624851" w:rsidRPr="00F55899">
        <w:rPr>
          <w:rFonts w:ascii="Times New Roman" w:hAnsi="Times New Roman" w:cs="Times New Roman"/>
          <w:sz w:val="24"/>
          <w:szCs w:val="24"/>
        </w:rPr>
        <w:t xml:space="preserve">. </w:t>
      </w:r>
    </w:p>
    <w:p w14:paraId="4572E655" w14:textId="07ED9C87" w:rsidR="00DF33EA" w:rsidRDefault="00624851"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lastRenderedPageBreak/>
        <w:t>Contudo, a reurbanização foi encarada pelo</w:t>
      </w:r>
      <w:r w:rsidR="00142A90" w:rsidRPr="00F55899">
        <w:rPr>
          <w:rFonts w:ascii="Times New Roman" w:hAnsi="Times New Roman" w:cs="Times New Roman"/>
          <w:sz w:val="24"/>
          <w:szCs w:val="24"/>
        </w:rPr>
        <w:t>s</w:t>
      </w:r>
      <w:r w:rsidRPr="00F55899">
        <w:rPr>
          <w:rFonts w:ascii="Times New Roman" w:hAnsi="Times New Roman" w:cs="Times New Roman"/>
          <w:sz w:val="24"/>
          <w:szCs w:val="24"/>
        </w:rPr>
        <w:t xml:space="preserve"> moradores e movimentos sociais como uma important</w:t>
      </w:r>
      <w:r w:rsidR="00E233E3" w:rsidRPr="00F55899">
        <w:rPr>
          <w:rFonts w:ascii="Times New Roman" w:hAnsi="Times New Roman" w:cs="Times New Roman"/>
          <w:sz w:val="24"/>
          <w:szCs w:val="24"/>
        </w:rPr>
        <w:t>e vitória política</w:t>
      </w:r>
      <w:r w:rsidRPr="00F55899">
        <w:rPr>
          <w:rFonts w:ascii="Times New Roman" w:hAnsi="Times New Roman" w:cs="Times New Roman"/>
          <w:sz w:val="24"/>
          <w:szCs w:val="24"/>
        </w:rPr>
        <w:t xml:space="preserve">, tendo em vista que </w:t>
      </w:r>
      <w:r w:rsidR="00142A90" w:rsidRPr="00F55899">
        <w:rPr>
          <w:rFonts w:ascii="Times New Roman" w:hAnsi="Times New Roman" w:cs="Times New Roman"/>
          <w:sz w:val="24"/>
          <w:szCs w:val="24"/>
        </w:rPr>
        <w:t xml:space="preserve">de todas as comunidades </w:t>
      </w:r>
      <w:r w:rsidR="00E73B72" w:rsidRPr="00F55899">
        <w:rPr>
          <w:rFonts w:ascii="Times New Roman" w:hAnsi="Times New Roman" w:cs="Times New Roman"/>
          <w:sz w:val="24"/>
          <w:szCs w:val="24"/>
        </w:rPr>
        <w:t>com processos</w:t>
      </w:r>
      <w:r w:rsidR="00142A90" w:rsidRPr="00F55899">
        <w:rPr>
          <w:rFonts w:ascii="Times New Roman" w:hAnsi="Times New Roman" w:cs="Times New Roman"/>
          <w:sz w:val="24"/>
          <w:szCs w:val="24"/>
        </w:rPr>
        <w:t xml:space="preserve"> de remoção</w:t>
      </w:r>
      <w:r w:rsidR="00E73B72" w:rsidRPr="00F55899">
        <w:rPr>
          <w:rFonts w:ascii="Times New Roman" w:hAnsi="Times New Roman" w:cs="Times New Roman"/>
          <w:sz w:val="24"/>
          <w:szCs w:val="24"/>
        </w:rPr>
        <w:t xml:space="preserve"> iniciados </w:t>
      </w:r>
      <w:r w:rsidR="00142A90" w:rsidRPr="00F55899">
        <w:rPr>
          <w:rFonts w:ascii="Times New Roman" w:hAnsi="Times New Roman" w:cs="Times New Roman"/>
          <w:sz w:val="24"/>
          <w:szCs w:val="24"/>
        </w:rPr>
        <w:t>há época, apenas a Vila Autódromo, situada ao lado das arenas esportivas</w:t>
      </w:r>
      <w:r w:rsidR="000760D0" w:rsidRPr="00F55899">
        <w:rPr>
          <w:rFonts w:ascii="Times New Roman" w:hAnsi="Times New Roman" w:cs="Times New Roman"/>
          <w:sz w:val="24"/>
          <w:szCs w:val="24"/>
        </w:rPr>
        <w:t>,</w:t>
      </w:r>
      <w:r w:rsidR="00142A90" w:rsidRPr="00F55899">
        <w:rPr>
          <w:rFonts w:ascii="Times New Roman" w:hAnsi="Times New Roman" w:cs="Times New Roman"/>
          <w:sz w:val="24"/>
          <w:szCs w:val="24"/>
        </w:rPr>
        <w:t xml:space="preserve"> no coração das </w:t>
      </w:r>
      <w:r w:rsidR="000760D0" w:rsidRPr="00F55899">
        <w:rPr>
          <w:rFonts w:ascii="Times New Roman" w:hAnsi="Times New Roman" w:cs="Times New Roman"/>
          <w:sz w:val="24"/>
          <w:szCs w:val="24"/>
        </w:rPr>
        <w:t>Olimpíadas</w:t>
      </w:r>
      <w:r w:rsidR="00142A90" w:rsidRPr="00F55899">
        <w:rPr>
          <w:rFonts w:ascii="Times New Roman" w:hAnsi="Times New Roman" w:cs="Times New Roman"/>
          <w:sz w:val="24"/>
          <w:szCs w:val="24"/>
        </w:rPr>
        <w:t>, conseguiu permanecer.</w:t>
      </w:r>
      <w:r w:rsidR="00546654" w:rsidRPr="00F55899">
        <w:rPr>
          <w:rFonts w:ascii="Times New Roman" w:hAnsi="Times New Roman" w:cs="Times New Roman"/>
          <w:sz w:val="24"/>
          <w:szCs w:val="24"/>
        </w:rPr>
        <w:t xml:space="preserve"> </w:t>
      </w:r>
      <w:r w:rsidR="00A5095E" w:rsidRPr="00F55899">
        <w:rPr>
          <w:rFonts w:ascii="Times New Roman" w:hAnsi="Times New Roman" w:cs="Times New Roman"/>
          <w:sz w:val="24"/>
          <w:szCs w:val="24"/>
        </w:rPr>
        <w:t>À</w:t>
      </w:r>
      <w:r w:rsidR="00142A90" w:rsidRPr="00F55899">
        <w:rPr>
          <w:rFonts w:ascii="Times New Roman" w:hAnsi="Times New Roman" w:cs="Times New Roman"/>
          <w:sz w:val="24"/>
          <w:szCs w:val="24"/>
        </w:rPr>
        <w:t xml:space="preserve"> essa vitória política seguiu-se uma outra disputa: manter viva a memória </w:t>
      </w:r>
      <w:r w:rsidR="0098015B" w:rsidRPr="00F55899">
        <w:rPr>
          <w:rFonts w:ascii="Times New Roman" w:hAnsi="Times New Roman" w:cs="Times New Roman"/>
          <w:sz w:val="24"/>
          <w:szCs w:val="24"/>
        </w:rPr>
        <w:t>d</w:t>
      </w:r>
      <w:r w:rsidR="00CD311F" w:rsidRPr="00F55899">
        <w:rPr>
          <w:rFonts w:ascii="Times New Roman" w:hAnsi="Times New Roman" w:cs="Times New Roman"/>
          <w:sz w:val="24"/>
          <w:szCs w:val="24"/>
        </w:rPr>
        <w:t>o</w:t>
      </w:r>
      <w:r w:rsidR="00EC5EF6" w:rsidRPr="00F55899">
        <w:rPr>
          <w:rFonts w:ascii="Times New Roman" w:hAnsi="Times New Roman" w:cs="Times New Roman"/>
          <w:sz w:val="24"/>
          <w:szCs w:val="24"/>
        </w:rPr>
        <w:t>s</w:t>
      </w:r>
      <w:r w:rsidR="00CD311F" w:rsidRPr="00F55899">
        <w:rPr>
          <w:rFonts w:ascii="Times New Roman" w:hAnsi="Times New Roman" w:cs="Times New Roman"/>
          <w:sz w:val="24"/>
          <w:szCs w:val="24"/>
        </w:rPr>
        <w:t xml:space="preserve"> que partiram e das</w:t>
      </w:r>
      <w:r w:rsidR="00EC5EF6" w:rsidRPr="00F55899">
        <w:rPr>
          <w:rFonts w:ascii="Times New Roman" w:hAnsi="Times New Roman" w:cs="Times New Roman"/>
          <w:sz w:val="24"/>
          <w:szCs w:val="24"/>
        </w:rPr>
        <w:t xml:space="preserve"> violências</w:t>
      </w:r>
      <w:r w:rsidR="00CD311F" w:rsidRPr="00F55899">
        <w:rPr>
          <w:rFonts w:ascii="Times New Roman" w:hAnsi="Times New Roman" w:cs="Times New Roman"/>
          <w:sz w:val="24"/>
          <w:szCs w:val="24"/>
        </w:rPr>
        <w:t xml:space="preserve"> sofridas.</w:t>
      </w:r>
    </w:p>
    <w:p w14:paraId="7532BAA5" w14:textId="77777777" w:rsidR="00FA1BC4" w:rsidRDefault="00FA1BC4" w:rsidP="00F55899">
      <w:pPr>
        <w:spacing w:line="360" w:lineRule="auto"/>
        <w:ind w:firstLine="708"/>
        <w:rPr>
          <w:rFonts w:ascii="Times New Roman" w:hAnsi="Times New Roman" w:cs="Times New Roman"/>
          <w:sz w:val="24"/>
          <w:szCs w:val="24"/>
        </w:rPr>
      </w:pPr>
    </w:p>
    <w:p w14:paraId="4B6CE885" w14:textId="77777777" w:rsidR="00FA1BC4" w:rsidRPr="00F55899" w:rsidRDefault="00FA1BC4" w:rsidP="00F55899">
      <w:pPr>
        <w:spacing w:line="360" w:lineRule="auto"/>
        <w:ind w:firstLine="708"/>
        <w:rPr>
          <w:rFonts w:ascii="Times New Roman" w:hAnsi="Times New Roman" w:cs="Times New Roman"/>
          <w:sz w:val="24"/>
          <w:szCs w:val="24"/>
        </w:rPr>
      </w:pPr>
    </w:p>
    <w:p w14:paraId="4D599EFB" w14:textId="01D92965" w:rsidR="00EA390F" w:rsidRPr="00443EB7" w:rsidRDefault="00EA390F" w:rsidP="00443EB7">
      <w:pPr>
        <w:spacing w:line="360" w:lineRule="auto"/>
        <w:rPr>
          <w:rFonts w:ascii="Times New Roman" w:hAnsi="Times New Roman" w:cs="Times New Roman"/>
          <w:color w:val="FF0000"/>
          <w:sz w:val="24"/>
          <w:szCs w:val="24"/>
        </w:rPr>
      </w:pPr>
      <w:r w:rsidRPr="00F55899">
        <w:rPr>
          <w:rFonts w:ascii="Times New Roman" w:hAnsi="Times New Roman" w:cs="Times New Roman"/>
          <w:b/>
          <w:bCs/>
          <w:sz w:val="24"/>
          <w:szCs w:val="24"/>
        </w:rPr>
        <w:t>“Dona Penha”</w:t>
      </w:r>
      <w:r w:rsidR="00D958C5" w:rsidRPr="00F55899">
        <w:rPr>
          <w:rFonts w:ascii="Times New Roman" w:hAnsi="Times New Roman" w:cs="Times New Roman"/>
          <w:b/>
          <w:bCs/>
          <w:sz w:val="24"/>
          <w:szCs w:val="24"/>
        </w:rPr>
        <w:t xml:space="preserve"> sujeito </w:t>
      </w:r>
      <w:r w:rsidR="00073764" w:rsidRPr="00F55899">
        <w:rPr>
          <w:rFonts w:ascii="Times New Roman" w:hAnsi="Times New Roman" w:cs="Times New Roman"/>
          <w:b/>
          <w:bCs/>
          <w:sz w:val="24"/>
          <w:szCs w:val="24"/>
        </w:rPr>
        <w:t>e</w:t>
      </w:r>
      <w:r w:rsidR="00D958C5" w:rsidRPr="00F55899">
        <w:rPr>
          <w:rFonts w:ascii="Times New Roman" w:hAnsi="Times New Roman" w:cs="Times New Roman"/>
          <w:b/>
          <w:bCs/>
          <w:sz w:val="24"/>
          <w:szCs w:val="24"/>
        </w:rPr>
        <w:t xml:space="preserve"> símbolo.</w:t>
      </w:r>
    </w:p>
    <w:p w14:paraId="28EAF253" w14:textId="1964DC06" w:rsidR="000F6190" w:rsidRPr="00F55899" w:rsidRDefault="00410DB0" w:rsidP="00F55899">
      <w:pPr>
        <w:spacing w:line="360" w:lineRule="auto"/>
        <w:rPr>
          <w:rFonts w:ascii="Times New Roman" w:hAnsi="Times New Roman" w:cs="Times New Roman"/>
          <w:b/>
          <w:bCs/>
          <w:sz w:val="24"/>
          <w:szCs w:val="24"/>
        </w:rPr>
      </w:pPr>
      <w:r w:rsidRPr="00F55899">
        <w:rPr>
          <w:rFonts w:ascii="Times New Roman" w:hAnsi="Times New Roman" w:cs="Times New Roman"/>
          <w:b/>
          <w:bCs/>
          <w:sz w:val="24"/>
          <w:szCs w:val="24"/>
        </w:rPr>
        <w:tab/>
      </w:r>
    </w:p>
    <w:p w14:paraId="0464C1D3" w14:textId="2A9A954D" w:rsidR="004730B8" w:rsidRPr="00F55899" w:rsidRDefault="00410DB0"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Uma semana antes do início das Olimpíadas Rio-2016 vin</w:t>
      </w:r>
      <w:r w:rsidR="002E3E09" w:rsidRPr="00F55899">
        <w:rPr>
          <w:rFonts w:ascii="Times New Roman" w:hAnsi="Times New Roman" w:cs="Times New Roman"/>
          <w:sz w:val="24"/>
          <w:szCs w:val="24"/>
        </w:rPr>
        <w:t>te casas construídas no bojo</w:t>
      </w:r>
      <w:r w:rsidR="00AB05CE" w:rsidRPr="00F55899">
        <w:rPr>
          <w:rFonts w:ascii="Times New Roman" w:hAnsi="Times New Roman" w:cs="Times New Roman"/>
          <w:sz w:val="24"/>
          <w:szCs w:val="24"/>
        </w:rPr>
        <w:t xml:space="preserve"> do </w:t>
      </w:r>
      <w:r w:rsidRPr="00F55899">
        <w:rPr>
          <w:rFonts w:ascii="Times New Roman" w:hAnsi="Times New Roman" w:cs="Times New Roman"/>
          <w:sz w:val="24"/>
          <w:szCs w:val="24"/>
        </w:rPr>
        <w:t>projeto de reurbanização foram entregues pela</w:t>
      </w:r>
      <w:r w:rsidR="002E3E09" w:rsidRPr="00F55899">
        <w:rPr>
          <w:rFonts w:ascii="Times New Roman" w:hAnsi="Times New Roman" w:cs="Times New Roman"/>
          <w:sz w:val="24"/>
          <w:szCs w:val="24"/>
        </w:rPr>
        <w:t xml:space="preserve"> Prefeitura aos moradores</w:t>
      </w:r>
      <w:r w:rsidR="00D958C5" w:rsidRPr="00F55899">
        <w:rPr>
          <w:rFonts w:ascii="Times New Roman" w:hAnsi="Times New Roman" w:cs="Times New Roman"/>
          <w:sz w:val="24"/>
          <w:szCs w:val="24"/>
        </w:rPr>
        <w:t xml:space="preserve"> da Vila Autódromo</w:t>
      </w:r>
      <w:r w:rsidR="002E3E09" w:rsidRPr="00F55899">
        <w:rPr>
          <w:rFonts w:ascii="Times New Roman" w:hAnsi="Times New Roman" w:cs="Times New Roman"/>
          <w:sz w:val="24"/>
          <w:szCs w:val="24"/>
        </w:rPr>
        <w:t xml:space="preserve"> que </w:t>
      </w:r>
      <w:r w:rsidR="004730B8" w:rsidRPr="00F55899">
        <w:rPr>
          <w:rFonts w:ascii="Times New Roman" w:hAnsi="Times New Roman" w:cs="Times New Roman"/>
          <w:sz w:val="24"/>
          <w:szCs w:val="24"/>
        </w:rPr>
        <w:t>se recusaram a sair da comunidade</w:t>
      </w:r>
      <w:r w:rsidR="00921F71" w:rsidRPr="00F55899">
        <w:rPr>
          <w:rFonts w:ascii="Times New Roman" w:hAnsi="Times New Roman" w:cs="Times New Roman"/>
          <w:sz w:val="24"/>
          <w:szCs w:val="24"/>
        </w:rPr>
        <w:t>,</w:t>
      </w:r>
      <w:r w:rsidR="004730B8" w:rsidRPr="00F55899">
        <w:rPr>
          <w:rFonts w:ascii="Times New Roman" w:hAnsi="Times New Roman" w:cs="Times New Roman"/>
          <w:sz w:val="24"/>
          <w:szCs w:val="24"/>
        </w:rPr>
        <w:t xml:space="preserve"> </w:t>
      </w:r>
      <w:r w:rsidR="002E3E09" w:rsidRPr="00F55899">
        <w:rPr>
          <w:rFonts w:ascii="Times New Roman" w:hAnsi="Times New Roman" w:cs="Times New Roman"/>
          <w:sz w:val="24"/>
          <w:szCs w:val="24"/>
        </w:rPr>
        <w:t>mesmo após terem suas casas demolidas.</w:t>
      </w:r>
      <w:r w:rsidRPr="00F55899">
        <w:rPr>
          <w:rFonts w:ascii="Times New Roman" w:hAnsi="Times New Roman" w:cs="Times New Roman"/>
          <w:sz w:val="24"/>
          <w:szCs w:val="24"/>
        </w:rPr>
        <w:t xml:space="preserve"> </w:t>
      </w:r>
      <w:r w:rsidR="004730B8" w:rsidRPr="00F55899">
        <w:rPr>
          <w:rFonts w:ascii="Times New Roman" w:hAnsi="Times New Roman" w:cs="Times New Roman"/>
          <w:sz w:val="24"/>
          <w:szCs w:val="24"/>
        </w:rPr>
        <w:t xml:space="preserve">Uma dessas pessoas foi </w:t>
      </w:r>
      <w:r w:rsidR="00FE51CB" w:rsidRPr="00F55899">
        <w:rPr>
          <w:rFonts w:ascii="Times New Roman" w:hAnsi="Times New Roman" w:cs="Times New Roman"/>
          <w:sz w:val="24"/>
          <w:szCs w:val="24"/>
        </w:rPr>
        <w:t>a</w:t>
      </w:r>
      <w:r w:rsidR="00534E3D" w:rsidRPr="00F55899">
        <w:rPr>
          <w:rFonts w:ascii="Times New Roman" w:hAnsi="Times New Roman" w:cs="Times New Roman"/>
          <w:sz w:val="24"/>
          <w:szCs w:val="24"/>
        </w:rPr>
        <w:t xml:space="preserve"> ativista e l</w:t>
      </w:r>
      <w:r w:rsidR="00AC0AD5" w:rsidRPr="00F55899">
        <w:rPr>
          <w:rFonts w:ascii="Times New Roman" w:hAnsi="Times New Roman" w:cs="Times New Roman"/>
          <w:sz w:val="24"/>
          <w:szCs w:val="24"/>
        </w:rPr>
        <w:t>í</w:t>
      </w:r>
      <w:r w:rsidR="00534E3D" w:rsidRPr="00F55899">
        <w:rPr>
          <w:rFonts w:ascii="Times New Roman" w:hAnsi="Times New Roman" w:cs="Times New Roman"/>
          <w:sz w:val="24"/>
          <w:szCs w:val="24"/>
        </w:rPr>
        <w:t>der comunitária da Vila Autódromo</w:t>
      </w:r>
      <w:r w:rsidR="004730B8" w:rsidRPr="00F55899">
        <w:rPr>
          <w:rFonts w:ascii="Times New Roman" w:hAnsi="Times New Roman" w:cs="Times New Roman"/>
          <w:sz w:val="24"/>
          <w:szCs w:val="24"/>
        </w:rPr>
        <w:t>,</w:t>
      </w:r>
      <w:r w:rsidR="00534E3D" w:rsidRPr="00F55899">
        <w:rPr>
          <w:rFonts w:ascii="Times New Roman" w:hAnsi="Times New Roman" w:cs="Times New Roman"/>
          <w:sz w:val="24"/>
          <w:szCs w:val="24"/>
        </w:rPr>
        <w:t xml:space="preserve"> </w:t>
      </w:r>
      <w:r w:rsidR="002E3E09" w:rsidRPr="00F55899">
        <w:rPr>
          <w:rFonts w:ascii="Times New Roman" w:hAnsi="Times New Roman" w:cs="Times New Roman"/>
          <w:sz w:val="24"/>
          <w:szCs w:val="24"/>
        </w:rPr>
        <w:t xml:space="preserve">Maria da Penha, </w:t>
      </w:r>
      <w:r w:rsidR="00534E3D" w:rsidRPr="00F55899">
        <w:rPr>
          <w:rFonts w:ascii="Times New Roman" w:hAnsi="Times New Roman" w:cs="Times New Roman"/>
          <w:sz w:val="24"/>
          <w:szCs w:val="24"/>
        </w:rPr>
        <w:t xml:space="preserve">conhecida por todos </w:t>
      </w:r>
      <w:r w:rsidR="002E3E09" w:rsidRPr="00F55899">
        <w:rPr>
          <w:rFonts w:ascii="Times New Roman" w:hAnsi="Times New Roman" w:cs="Times New Roman"/>
          <w:sz w:val="24"/>
          <w:szCs w:val="24"/>
        </w:rPr>
        <w:t xml:space="preserve">como </w:t>
      </w:r>
      <w:r w:rsidR="00534E3D" w:rsidRPr="00F55899">
        <w:rPr>
          <w:rFonts w:ascii="Times New Roman" w:hAnsi="Times New Roman" w:cs="Times New Roman"/>
          <w:sz w:val="24"/>
          <w:szCs w:val="24"/>
        </w:rPr>
        <w:t xml:space="preserve">Dona Penha. </w:t>
      </w:r>
    </w:p>
    <w:p w14:paraId="722246ED" w14:textId="2BFEFA08" w:rsidR="00EA39F1" w:rsidRPr="00F55899" w:rsidRDefault="00421848"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Tendo se destacado</w:t>
      </w:r>
      <w:r w:rsidR="002E3E09" w:rsidRPr="00F55899">
        <w:rPr>
          <w:rFonts w:ascii="Times New Roman" w:hAnsi="Times New Roman" w:cs="Times New Roman"/>
          <w:sz w:val="24"/>
          <w:szCs w:val="24"/>
        </w:rPr>
        <w:t xml:space="preserve"> nos noticiários nacionais e internacionais durante o processo de mobilização </w:t>
      </w:r>
      <w:r w:rsidR="00B14D5E" w:rsidRPr="00F55899">
        <w:rPr>
          <w:rFonts w:ascii="Times New Roman" w:hAnsi="Times New Roman" w:cs="Times New Roman"/>
          <w:sz w:val="24"/>
          <w:szCs w:val="24"/>
        </w:rPr>
        <w:t>contra a remoção da comunidade, s</w:t>
      </w:r>
      <w:r w:rsidR="002E3E09" w:rsidRPr="00F55899">
        <w:rPr>
          <w:rFonts w:ascii="Times New Roman" w:hAnsi="Times New Roman" w:cs="Times New Roman"/>
          <w:sz w:val="24"/>
          <w:szCs w:val="24"/>
        </w:rPr>
        <w:t xml:space="preserve">ua expressiva capacidade de articulação política com os </w:t>
      </w:r>
      <w:r w:rsidR="002A7BE8" w:rsidRPr="00F55899">
        <w:rPr>
          <w:rFonts w:ascii="Times New Roman" w:hAnsi="Times New Roman" w:cs="Times New Roman"/>
          <w:sz w:val="24"/>
          <w:szCs w:val="24"/>
        </w:rPr>
        <w:t xml:space="preserve">demais </w:t>
      </w:r>
      <w:r w:rsidR="002E3E09" w:rsidRPr="00F55899">
        <w:rPr>
          <w:rFonts w:ascii="Times New Roman" w:hAnsi="Times New Roman" w:cs="Times New Roman"/>
          <w:sz w:val="24"/>
          <w:szCs w:val="24"/>
        </w:rPr>
        <w:t>moradores e com pessoas externas à comunidade, sua postura acolhedora e carismática, ao lado de uma disposiç</w:t>
      </w:r>
      <w:r w:rsidR="00B14D5E" w:rsidRPr="00F55899">
        <w:rPr>
          <w:rFonts w:ascii="Times New Roman" w:hAnsi="Times New Roman" w:cs="Times New Roman"/>
          <w:sz w:val="24"/>
          <w:szCs w:val="24"/>
        </w:rPr>
        <w:t>ão hercúlea reconhecida por todos,</w:t>
      </w:r>
      <w:r w:rsidR="002E3E09" w:rsidRPr="00F55899">
        <w:rPr>
          <w:rFonts w:ascii="Times New Roman" w:hAnsi="Times New Roman" w:cs="Times New Roman"/>
          <w:sz w:val="24"/>
          <w:szCs w:val="24"/>
        </w:rPr>
        <w:t xml:space="preserve"> alçavam Dona Penha a uma espécie de símbolo da luta travada pela Vila Autódromo. Esses fatores tornavam Dona Penha o centro das atenções no processo de resistência e, colateralmente, o centro das perseguições por parte do poder público.</w:t>
      </w:r>
    </w:p>
    <w:p w14:paraId="585CE4E3" w14:textId="46B09A35" w:rsidR="00995AD2" w:rsidRPr="00F55899" w:rsidRDefault="002E3E09"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t xml:space="preserve">No dia 08 de março de 2016, data em que se comemora o </w:t>
      </w:r>
      <w:proofErr w:type="gramStart"/>
      <w:r w:rsidRPr="00F55899">
        <w:rPr>
          <w:rFonts w:ascii="Times New Roman" w:hAnsi="Times New Roman" w:cs="Times New Roman"/>
          <w:sz w:val="24"/>
          <w:szCs w:val="24"/>
        </w:rPr>
        <w:t>dia internacional da mulher</w:t>
      </w:r>
      <w:proofErr w:type="gramEnd"/>
      <w:r w:rsidRPr="00F55899">
        <w:rPr>
          <w:rFonts w:ascii="Times New Roman" w:hAnsi="Times New Roman" w:cs="Times New Roman"/>
          <w:sz w:val="24"/>
          <w:szCs w:val="24"/>
        </w:rPr>
        <w:t>, Dona Penha se dirigiu à Câmara Municipal</w:t>
      </w:r>
      <w:r w:rsidR="00ED16DB" w:rsidRPr="00F55899">
        <w:rPr>
          <w:rFonts w:ascii="Times New Roman" w:hAnsi="Times New Roman" w:cs="Times New Roman"/>
          <w:sz w:val="24"/>
          <w:szCs w:val="24"/>
        </w:rPr>
        <w:t xml:space="preserve"> onde receberia uma homen</w:t>
      </w:r>
      <w:r w:rsidR="00B14D5E" w:rsidRPr="00F55899">
        <w:rPr>
          <w:rFonts w:ascii="Times New Roman" w:hAnsi="Times New Roman" w:cs="Times New Roman"/>
          <w:sz w:val="24"/>
          <w:szCs w:val="24"/>
        </w:rPr>
        <w:t>a</w:t>
      </w:r>
      <w:r w:rsidR="00ED16DB" w:rsidRPr="00F55899">
        <w:rPr>
          <w:rFonts w:ascii="Times New Roman" w:hAnsi="Times New Roman" w:cs="Times New Roman"/>
          <w:sz w:val="24"/>
          <w:szCs w:val="24"/>
        </w:rPr>
        <w:t>gem dos vereadores do Rio</w:t>
      </w:r>
      <w:r w:rsidR="005E3D78" w:rsidRPr="00F55899">
        <w:rPr>
          <w:rFonts w:ascii="Times New Roman" w:hAnsi="Times New Roman" w:cs="Times New Roman"/>
          <w:sz w:val="24"/>
          <w:szCs w:val="24"/>
        </w:rPr>
        <w:t>,</w:t>
      </w:r>
      <w:r w:rsidR="00ED16DB" w:rsidRPr="00F55899">
        <w:rPr>
          <w:rFonts w:ascii="Times New Roman" w:hAnsi="Times New Roman" w:cs="Times New Roman"/>
          <w:sz w:val="24"/>
          <w:szCs w:val="24"/>
        </w:rPr>
        <w:t xml:space="preserve"> após ter sido escolhida pelos parlamentares como “símbolo feminino” da </w:t>
      </w:r>
      <w:r w:rsidR="005E3D78" w:rsidRPr="00F55899">
        <w:rPr>
          <w:rFonts w:ascii="Times New Roman" w:hAnsi="Times New Roman" w:cs="Times New Roman"/>
          <w:sz w:val="24"/>
          <w:szCs w:val="24"/>
        </w:rPr>
        <w:t xml:space="preserve">resistência da </w:t>
      </w:r>
      <w:r w:rsidR="00ED16DB" w:rsidRPr="00F55899">
        <w:rPr>
          <w:rFonts w:ascii="Times New Roman" w:hAnsi="Times New Roman" w:cs="Times New Roman"/>
          <w:sz w:val="24"/>
          <w:szCs w:val="24"/>
        </w:rPr>
        <w:t>Vila Autódromo. Acompanhada de outros moradores e apoiadores da comunidade, o dia que anunciava ser de celebração e reconhecimento</w:t>
      </w:r>
      <w:r w:rsidR="00995AD2" w:rsidRPr="00F55899">
        <w:rPr>
          <w:rFonts w:ascii="Times New Roman" w:hAnsi="Times New Roman" w:cs="Times New Roman"/>
          <w:sz w:val="24"/>
          <w:szCs w:val="24"/>
        </w:rPr>
        <w:t>, contudo,</w:t>
      </w:r>
      <w:r w:rsidR="00ED16DB" w:rsidRPr="00F55899">
        <w:rPr>
          <w:rFonts w:ascii="Times New Roman" w:hAnsi="Times New Roman" w:cs="Times New Roman"/>
          <w:sz w:val="24"/>
          <w:szCs w:val="24"/>
        </w:rPr>
        <w:t xml:space="preserve"> acabou em tragédia. </w:t>
      </w:r>
    </w:p>
    <w:p w14:paraId="2807D947" w14:textId="67EC1F6D" w:rsidR="00ED16DB" w:rsidRPr="00F55899" w:rsidRDefault="00ED16DB"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A prefeitura, aproveitando a ausência</w:t>
      </w:r>
      <w:r w:rsidR="005D1BD7" w:rsidRPr="00F55899">
        <w:rPr>
          <w:rFonts w:ascii="Times New Roman" w:hAnsi="Times New Roman" w:cs="Times New Roman"/>
          <w:sz w:val="24"/>
          <w:szCs w:val="24"/>
        </w:rPr>
        <w:t xml:space="preserve"> d</w:t>
      </w:r>
      <w:r w:rsidR="00AC0AD5" w:rsidRPr="00F55899">
        <w:rPr>
          <w:rFonts w:ascii="Times New Roman" w:hAnsi="Times New Roman" w:cs="Times New Roman"/>
          <w:sz w:val="24"/>
          <w:szCs w:val="24"/>
        </w:rPr>
        <w:t>e parte dos</w:t>
      </w:r>
      <w:r w:rsidR="005D1BD7" w:rsidRPr="00F55899">
        <w:rPr>
          <w:rFonts w:ascii="Times New Roman" w:hAnsi="Times New Roman" w:cs="Times New Roman"/>
          <w:sz w:val="24"/>
          <w:szCs w:val="24"/>
        </w:rPr>
        <w:t xml:space="preserve"> moradores na comunidade</w:t>
      </w:r>
      <w:r w:rsidR="0083266F" w:rsidRPr="00F55899">
        <w:rPr>
          <w:rFonts w:ascii="Times New Roman" w:hAnsi="Times New Roman" w:cs="Times New Roman"/>
          <w:sz w:val="24"/>
          <w:szCs w:val="24"/>
        </w:rPr>
        <w:t xml:space="preserve"> </w:t>
      </w:r>
      <w:r w:rsidR="005A0FC3" w:rsidRPr="00F55899">
        <w:rPr>
          <w:rFonts w:ascii="Times New Roman" w:hAnsi="Times New Roman" w:cs="Times New Roman"/>
          <w:sz w:val="24"/>
          <w:szCs w:val="24"/>
        </w:rPr>
        <w:t>–</w:t>
      </w:r>
      <w:r w:rsidR="009F2395" w:rsidRPr="00F55899">
        <w:rPr>
          <w:rFonts w:ascii="Times New Roman" w:hAnsi="Times New Roman" w:cs="Times New Roman"/>
          <w:sz w:val="24"/>
          <w:szCs w:val="24"/>
        </w:rPr>
        <w:t xml:space="preserve"> que prestigiavam a </w:t>
      </w:r>
      <w:r w:rsidR="005A0FC3" w:rsidRPr="00F55899">
        <w:rPr>
          <w:rFonts w:ascii="Times New Roman" w:hAnsi="Times New Roman" w:cs="Times New Roman"/>
          <w:sz w:val="24"/>
          <w:szCs w:val="24"/>
        </w:rPr>
        <w:t>cerimônia –</w:t>
      </w:r>
      <w:r w:rsidRPr="00F55899">
        <w:rPr>
          <w:rFonts w:ascii="Times New Roman" w:hAnsi="Times New Roman" w:cs="Times New Roman"/>
          <w:sz w:val="24"/>
          <w:szCs w:val="24"/>
        </w:rPr>
        <w:t xml:space="preserve"> autorizou a demolição d</w:t>
      </w:r>
      <w:r w:rsidR="005A0FC3" w:rsidRPr="00F55899">
        <w:rPr>
          <w:rFonts w:ascii="Times New Roman" w:hAnsi="Times New Roman" w:cs="Times New Roman"/>
          <w:sz w:val="24"/>
          <w:szCs w:val="24"/>
        </w:rPr>
        <w:t xml:space="preserve">a casa de Dona </w:t>
      </w:r>
      <w:proofErr w:type="gramStart"/>
      <w:r w:rsidR="005A0FC3" w:rsidRPr="00F55899">
        <w:rPr>
          <w:rFonts w:ascii="Times New Roman" w:hAnsi="Times New Roman" w:cs="Times New Roman"/>
          <w:sz w:val="24"/>
          <w:szCs w:val="24"/>
        </w:rPr>
        <w:t>Penha</w:t>
      </w:r>
      <w:r w:rsidRPr="00F55899">
        <w:rPr>
          <w:rFonts w:ascii="Times New Roman" w:hAnsi="Times New Roman" w:cs="Times New Roman"/>
          <w:sz w:val="24"/>
          <w:szCs w:val="24"/>
        </w:rPr>
        <w:t xml:space="preserve">  enquanto</w:t>
      </w:r>
      <w:proofErr w:type="gramEnd"/>
      <w:r w:rsidRPr="00F55899">
        <w:rPr>
          <w:rFonts w:ascii="Times New Roman" w:hAnsi="Times New Roman" w:cs="Times New Roman"/>
          <w:sz w:val="24"/>
          <w:szCs w:val="24"/>
        </w:rPr>
        <w:t xml:space="preserve"> ela recebia a medalha no parlamento. Por meio d</w:t>
      </w:r>
      <w:r w:rsidR="002A7BE8" w:rsidRPr="00F55899">
        <w:rPr>
          <w:rFonts w:ascii="Times New Roman" w:hAnsi="Times New Roman" w:cs="Times New Roman"/>
          <w:sz w:val="24"/>
          <w:szCs w:val="24"/>
        </w:rPr>
        <w:t>esse gesto</w:t>
      </w:r>
      <w:r w:rsidRPr="00F55899">
        <w:rPr>
          <w:rFonts w:ascii="Times New Roman" w:hAnsi="Times New Roman" w:cs="Times New Roman"/>
          <w:sz w:val="24"/>
          <w:szCs w:val="24"/>
        </w:rPr>
        <w:t xml:space="preserve"> a Prefeitura passava uma clara mens</w:t>
      </w:r>
      <w:r w:rsidR="00B14D5E" w:rsidRPr="00F55899">
        <w:rPr>
          <w:rFonts w:ascii="Times New Roman" w:hAnsi="Times New Roman" w:cs="Times New Roman"/>
          <w:sz w:val="24"/>
          <w:szCs w:val="24"/>
        </w:rPr>
        <w:t>a</w:t>
      </w:r>
      <w:r w:rsidR="005620BE" w:rsidRPr="00F55899">
        <w:rPr>
          <w:rFonts w:ascii="Times New Roman" w:hAnsi="Times New Roman" w:cs="Times New Roman"/>
          <w:sz w:val="24"/>
          <w:szCs w:val="24"/>
        </w:rPr>
        <w:t>g</w:t>
      </w:r>
      <w:r w:rsidRPr="00F55899">
        <w:rPr>
          <w:rFonts w:ascii="Times New Roman" w:hAnsi="Times New Roman" w:cs="Times New Roman"/>
          <w:sz w:val="24"/>
          <w:szCs w:val="24"/>
        </w:rPr>
        <w:t>em aos demais moradores de que não aceitaria a permanência de seus corpos naquele território.</w:t>
      </w:r>
      <w:r w:rsidR="00056C56" w:rsidRPr="00F55899">
        <w:rPr>
          <w:rFonts w:ascii="Times New Roman" w:hAnsi="Times New Roman" w:cs="Times New Roman"/>
          <w:sz w:val="24"/>
          <w:szCs w:val="24"/>
        </w:rPr>
        <w:t xml:space="preserve"> A demolição da casa de Dona Penha, principal liderança da comunidade, consumava-se assim como uma violência tanto física como simbólica.</w:t>
      </w:r>
      <w:r w:rsidRPr="00F55899">
        <w:rPr>
          <w:rFonts w:ascii="Times New Roman" w:hAnsi="Times New Roman" w:cs="Times New Roman"/>
          <w:sz w:val="24"/>
          <w:szCs w:val="24"/>
        </w:rPr>
        <w:t xml:space="preserve"> </w:t>
      </w:r>
    </w:p>
    <w:p w14:paraId="502730EA" w14:textId="7357CA74" w:rsidR="00ED16DB" w:rsidRPr="00F55899" w:rsidRDefault="00ED16DB"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lastRenderedPageBreak/>
        <w:tab/>
        <w:t xml:space="preserve">Contudo, apesar da violência sofrida, em uma demonstração de profunda coragem </w:t>
      </w:r>
      <w:r w:rsidR="00486998" w:rsidRPr="00F55899">
        <w:rPr>
          <w:rFonts w:ascii="Times New Roman" w:hAnsi="Times New Roman" w:cs="Times New Roman"/>
          <w:sz w:val="24"/>
          <w:szCs w:val="24"/>
        </w:rPr>
        <w:t xml:space="preserve">política </w:t>
      </w:r>
      <w:r w:rsidRPr="00F55899">
        <w:rPr>
          <w:rFonts w:ascii="Times New Roman" w:hAnsi="Times New Roman" w:cs="Times New Roman"/>
          <w:sz w:val="24"/>
          <w:szCs w:val="24"/>
        </w:rPr>
        <w:t>e resiliência Dona Penha decidiu permanecer na comunidade. Católica, Penha concilia s</w:t>
      </w:r>
      <w:r w:rsidR="00BA5323" w:rsidRPr="00F55899">
        <w:rPr>
          <w:rFonts w:ascii="Times New Roman" w:hAnsi="Times New Roman" w:cs="Times New Roman"/>
          <w:sz w:val="24"/>
          <w:szCs w:val="24"/>
        </w:rPr>
        <w:t>eu</w:t>
      </w:r>
      <w:r w:rsidRPr="00F55899">
        <w:rPr>
          <w:rFonts w:ascii="Times New Roman" w:hAnsi="Times New Roman" w:cs="Times New Roman"/>
          <w:sz w:val="24"/>
          <w:szCs w:val="24"/>
        </w:rPr>
        <w:t xml:space="preserve"> ativismo </w:t>
      </w:r>
      <w:r w:rsidR="00AE7156" w:rsidRPr="00F55899">
        <w:rPr>
          <w:rFonts w:ascii="Times New Roman" w:hAnsi="Times New Roman" w:cs="Times New Roman"/>
          <w:sz w:val="24"/>
          <w:szCs w:val="24"/>
        </w:rPr>
        <w:t xml:space="preserve">político </w:t>
      </w:r>
      <w:r w:rsidR="00F54A54" w:rsidRPr="00F55899">
        <w:rPr>
          <w:rFonts w:ascii="Times New Roman" w:hAnsi="Times New Roman" w:cs="Times New Roman"/>
          <w:sz w:val="24"/>
          <w:szCs w:val="24"/>
        </w:rPr>
        <w:t>com a vivência de uma religi</w:t>
      </w:r>
      <w:r w:rsidR="005E3D78" w:rsidRPr="00F55899">
        <w:rPr>
          <w:rFonts w:ascii="Times New Roman" w:hAnsi="Times New Roman" w:cs="Times New Roman"/>
          <w:sz w:val="24"/>
          <w:szCs w:val="24"/>
        </w:rPr>
        <w:t>os</w:t>
      </w:r>
      <w:r w:rsidR="00466A91" w:rsidRPr="00F55899">
        <w:rPr>
          <w:rFonts w:ascii="Times New Roman" w:hAnsi="Times New Roman" w:cs="Times New Roman"/>
          <w:sz w:val="24"/>
          <w:szCs w:val="24"/>
        </w:rPr>
        <w:t>idade engajada junto a</w:t>
      </w:r>
      <w:r w:rsidR="00C90AA6" w:rsidRPr="00F55899">
        <w:rPr>
          <w:rFonts w:ascii="Times New Roman" w:hAnsi="Times New Roman" w:cs="Times New Roman"/>
          <w:sz w:val="24"/>
          <w:szCs w:val="24"/>
        </w:rPr>
        <w:t xml:space="preserve"> grupos do chamado </w:t>
      </w:r>
      <w:r w:rsidR="00466A91" w:rsidRPr="00F55899">
        <w:rPr>
          <w:rFonts w:ascii="Times New Roman" w:hAnsi="Times New Roman" w:cs="Times New Roman"/>
          <w:sz w:val="24"/>
          <w:szCs w:val="24"/>
        </w:rPr>
        <w:t>catolicismo</w:t>
      </w:r>
      <w:r w:rsidR="005E3D78" w:rsidRPr="00F55899">
        <w:rPr>
          <w:rFonts w:ascii="Times New Roman" w:hAnsi="Times New Roman" w:cs="Times New Roman"/>
          <w:sz w:val="24"/>
          <w:szCs w:val="24"/>
        </w:rPr>
        <w:t xml:space="preserve"> progressista</w:t>
      </w:r>
      <w:r w:rsidR="005E3D78" w:rsidRPr="00F55899">
        <w:rPr>
          <w:rStyle w:val="Refdenotaderodap"/>
          <w:rFonts w:ascii="Times New Roman" w:hAnsi="Times New Roman" w:cs="Times New Roman"/>
          <w:sz w:val="24"/>
          <w:szCs w:val="24"/>
        </w:rPr>
        <w:footnoteReference w:id="10"/>
      </w:r>
      <w:r w:rsidR="005E3D78" w:rsidRPr="00F55899">
        <w:rPr>
          <w:rFonts w:ascii="Times New Roman" w:hAnsi="Times New Roman" w:cs="Times New Roman"/>
          <w:sz w:val="24"/>
          <w:szCs w:val="24"/>
        </w:rPr>
        <w:t>,</w:t>
      </w:r>
      <w:r w:rsidR="00F54A54" w:rsidRPr="00F55899">
        <w:rPr>
          <w:rFonts w:ascii="Times New Roman" w:hAnsi="Times New Roman" w:cs="Times New Roman"/>
          <w:sz w:val="24"/>
          <w:szCs w:val="24"/>
        </w:rPr>
        <w:t xml:space="preserve"> </w:t>
      </w:r>
      <w:r w:rsidR="00B4686A" w:rsidRPr="00F55899">
        <w:rPr>
          <w:rFonts w:ascii="Times New Roman" w:hAnsi="Times New Roman" w:cs="Times New Roman"/>
          <w:sz w:val="24"/>
          <w:szCs w:val="24"/>
        </w:rPr>
        <w:t xml:space="preserve">articulação </w:t>
      </w:r>
      <w:r w:rsidR="00F54A54" w:rsidRPr="00F55899">
        <w:rPr>
          <w:rFonts w:ascii="Times New Roman" w:hAnsi="Times New Roman" w:cs="Times New Roman"/>
          <w:sz w:val="24"/>
          <w:szCs w:val="24"/>
        </w:rPr>
        <w:t>que se mostrou fundamental nos processos de resistência da</w:t>
      </w:r>
      <w:r w:rsidR="000A0713" w:rsidRPr="00F55899">
        <w:rPr>
          <w:rFonts w:ascii="Times New Roman" w:hAnsi="Times New Roman" w:cs="Times New Roman"/>
          <w:sz w:val="24"/>
          <w:szCs w:val="24"/>
        </w:rPr>
        <w:t xml:space="preserve"> Vila Autódromo</w:t>
      </w:r>
      <w:r w:rsidR="00F54A54" w:rsidRPr="00F55899">
        <w:rPr>
          <w:rFonts w:ascii="Times New Roman" w:hAnsi="Times New Roman" w:cs="Times New Roman"/>
          <w:sz w:val="24"/>
          <w:szCs w:val="24"/>
        </w:rPr>
        <w:t xml:space="preserve">. </w:t>
      </w:r>
      <w:r w:rsidR="00AD4CB0" w:rsidRPr="00F55899">
        <w:rPr>
          <w:rFonts w:ascii="Times New Roman" w:hAnsi="Times New Roman" w:cs="Times New Roman"/>
          <w:sz w:val="24"/>
          <w:szCs w:val="24"/>
        </w:rPr>
        <w:t>Assim, a</w:t>
      </w:r>
      <w:r w:rsidR="00F54A54" w:rsidRPr="00F55899">
        <w:rPr>
          <w:rFonts w:ascii="Times New Roman" w:hAnsi="Times New Roman" w:cs="Times New Roman"/>
          <w:sz w:val="24"/>
          <w:szCs w:val="24"/>
        </w:rPr>
        <w:t>pós ter sua casa removida ela passou a residir nas dependências da capela local até que o desfecho positivo com a garantia da reurbanização fosse anunciado.</w:t>
      </w:r>
    </w:p>
    <w:p w14:paraId="0A8C5CB9" w14:textId="77777777" w:rsidR="00B14D5E" w:rsidRDefault="00B14D5E" w:rsidP="00F55899">
      <w:pPr>
        <w:keepNext/>
        <w:spacing w:line="360" w:lineRule="auto"/>
        <w:rPr>
          <w:rFonts w:ascii="Times New Roman" w:hAnsi="Times New Roman" w:cs="Times New Roman"/>
          <w:sz w:val="24"/>
          <w:szCs w:val="24"/>
        </w:rPr>
      </w:pPr>
    </w:p>
    <w:p w14:paraId="77AED800" w14:textId="77777777" w:rsidR="006B1390" w:rsidRPr="00F55899" w:rsidRDefault="006B1390" w:rsidP="00F55899">
      <w:pPr>
        <w:keepNext/>
        <w:spacing w:line="360" w:lineRule="auto"/>
        <w:rPr>
          <w:rFonts w:ascii="Times New Roman" w:hAnsi="Times New Roman" w:cs="Times New Roman"/>
          <w:sz w:val="24"/>
          <w:szCs w:val="24"/>
        </w:rPr>
      </w:pPr>
    </w:p>
    <w:p w14:paraId="5B997F1B" w14:textId="602AC228" w:rsidR="000B3299" w:rsidRPr="00810CFA" w:rsidRDefault="00E80054" w:rsidP="00053E90">
      <w:pPr>
        <w:pStyle w:val="Legenda"/>
        <w:keepNext/>
        <w:rPr>
          <w:rFonts w:ascii="Times New Roman" w:hAnsi="Times New Roman" w:cs="Times New Roman"/>
          <w:sz w:val="24"/>
          <w:szCs w:val="24"/>
        </w:rPr>
      </w:pPr>
      <w:r w:rsidRPr="00F55899">
        <w:rPr>
          <w:rFonts w:ascii="Times New Roman" w:hAnsi="Times New Roman" w:cs="Times New Roman"/>
          <w:b w:val="0"/>
          <w:noProof/>
          <w:sz w:val="24"/>
          <w:szCs w:val="24"/>
        </w:rPr>
        <w:drawing>
          <wp:inline distT="0" distB="0" distL="0" distR="0" wp14:anchorId="2C4F3AD8" wp14:editId="718D61C1">
            <wp:extent cx="5391397" cy="3816085"/>
            <wp:effectExtent l="0" t="0" r="0" b="0"/>
            <wp:docPr id="8" name="Imagem 3" descr="Demolição. RioOn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lição. RioOnWatch.jpg"/>
                    <pic:cNvPicPr/>
                  </pic:nvPicPr>
                  <pic:blipFill>
                    <a:blip r:embed="rId7" cstate="print"/>
                    <a:stretch>
                      <a:fillRect/>
                    </a:stretch>
                  </pic:blipFill>
                  <pic:spPr>
                    <a:xfrm>
                      <a:off x="0" y="0"/>
                      <a:ext cx="5431927" cy="3844773"/>
                    </a:xfrm>
                    <a:prstGeom prst="rect">
                      <a:avLst/>
                    </a:prstGeom>
                  </pic:spPr>
                </pic:pic>
              </a:graphicData>
            </a:graphic>
          </wp:inline>
        </w:drawing>
      </w:r>
      <w:r w:rsidRPr="00064BF3">
        <w:rPr>
          <w:rFonts w:ascii="Times New Roman" w:hAnsi="Times New Roman" w:cs="Times New Roman"/>
          <w:b w:val="0"/>
          <w:bCs w:val="0"/>
          <w:color w:val="auto"/>
          <w:sz w:val="22"/>
          <w:szCs w:val="22"/>
        </w:rPr>
        <w:t xml:space="preserve">Figura </w:t>
      </w:r>
      <w:r w:rsidR="00DE3FA5" w:rsidRPr="00064BF3">
        <w:rPr>
          <w:rFonts w:ascii="Times New Roman" w:hAnsi="Times New Roman" w:cs="Times New Roman"/>
          <w:b w:val="0"/>
          <w:bCs w:val="0"/>
          <w:color w:val="auto"/>
          <w:sz w:val="22"/>
          <w:szCs w:val="22"/>
        </w:rPr>
        <w:t>1</w:t>
      </w:r>
      <w:r w:rsidRPr="00064BF3">
        <w:rPr>
          <w:rFonts w:ascii="Times New Roman" w:hAnsi="Times New Roman" w:cs="Times New Roman"/>
          <w:b w:val="0"/>
          <w:bCs w:val="0"/>
          <w:color w:val="auto"/>
          <w:sz w:val="22"/>
          <w:szCs w:val="22"/>
        </w:rPr>
        <w:t xml:space="preserve">. </w:t>
      </w:r>
      <w:r w:rsidR="00AC0AD5" w:rsidRPr="00064BF3">
        <w:rPr>
          <w:rFonts w:ascii="Times New Roman" w:hAnsi="Times New Roman" w:cs="Times New Roman"/>
          <w:b w:val="0"/>
          <w:bCs w:val="0"/>
          <w:color w:val="auto"/>
          <w:sz w:val="22"/>
          <w:szCs w:val="22"/>
        </w:rPr>
        <w:t>No</w:t>
      </w:r>
      <w:r w:rsidRPr="00064BF3">
        <w:rPr>
          <w:rFonts w:ascii="Times New Roman" w:hAnsi="Times New Roman" w:cs="Times New Roman"/>
          <w:b w:val="0"/>
          <w:bCs w:val="0"/>
          <w:color w:val="auto"/>
          <w:sz w:val="22"/>
          <w:szCs w:val="22"/>
        </w:rPr>
        <w:t xml:space="preserve"> primeiro plano da imagem um trator demolindo uma casa com escolta policial. Ao fundo hotéis</w:t>
      </w:r>
      <w:r w:rsidR="00A167F0" w:rsidRPr="00064BF3">
        <w:rPr>
          <w:rFonts w:ascii="Times New Roman" w:hAnsi="Times New Roman" w:cs="Times New Roman"/>
          <w:b w:val="0"/>
          <w:bCs w:val="0"/>
          <w:color w:val="auto"/>
          <w:sz w:val="22"/>
          <w:szCs w:val="22"/>
        </w:rPr>
        <w:t xml:space="preserve"> de luxo</w:t>
      </w:r>
      <w:r w:rsidR="00E56B78" w:rsidRPr="00064BF3">
        <w:rPr>
          <w:rFonts w:ascii="Times New Roman" w:hAnsi="Times New Roman" w:cs="Times New Roman"/>
          <w:b w:val="0"/>
          <w:bCs w:val="0"/>
          <w:color w:val="auto"/>
          <w:sz w:val="22"/>
          <w:szCs w:val="22"/>
        </w:rPr>
        <w:t xml:space="preserve"> </w:t>
      </w:r>
      <w:r w:rsidRPr="00064BF3">
        <w:rPr>
          <w:rFonts w:ascii="Times New Roman" w:hAnsi="Times New Roman" w:cs="Times New Roman"/>
          <w:b w:val="0"/>
          <w:bCs w:val="0"/>
          <w:color w:val="auto"/>
          <w:sz w:val="22"/>
          <w:szCs w:val="22"/>
        </w:rPr>
        <w:t>sendo construídos no terreno onde antes existiam casas da Vila Autódromo. Fonte: Museu das Remoçõe</w:t>
      </w:r>
      <w:r w:rsidR="00064BF3" w:rsidRPr="00064BF3">
        <w:rPr>
          <w:rFonts w:ascii="Times New Roman" w:hAnsi="Times New Roman" w:cs="Times New Roman"/>
          <w:b w:val="0"/>
          <w:bCs w:val="0"/>
          <w:color w:val="auto"/>
          <w:sz w:val="22"/>
          <w:szCs w:val="22"/>
        </w:rPr>
        <w:t>s</w:t>
      </w:r>
    </w:p>
    <w:p w14:paraId="4A5AF45D" w14:textId="77777777" w:rsidR="00B906F4" w:rsidRDefault="00B906F4" w:rsidP="00FC44C1">
      <w:pPr>
        <w:jc w:val="center"/>
        <w:rPr>
          <w:rFonts w:ascii="Times New Roman" w:hAnsi="Times New Roman" w:cs="Times New Roman"/>
        </w:rPr>
      </w:pPr>
    </w:p>
    <w:p w14:paraId="61E269DA" w14:textId="77777777" w:rsidR="0082275E" w:rsidRDefault="0082275E" w:rsidP="00FC44C1">
      <w:pPr>
        <w:jc w:val="center"/>
        <w:rPr>
          <w:rFonts w:ascii="Times New Roman" w:hAnsi="Times New Roman" w:cs="Times New Roman"/>
        </w:rPr>
      </w:pPr>
    </w:p>
    <w:p w14:paraId="19D1FC93" w14:textId="77777777" w:rsidR="0082275E" w:rsidRDefault="0082275E" w:rsidP="00FC44C1">
      <w:pPr>
        <w:jc w:val="center"/>
        <w:rPr>
          <w:rFonts w:ascii="Times New Roman" w:hAnsi="Times New Roman" w:cs="Times New Roman"/>
        </w:rPr>
      </w:pPr>
    </w:p>
    <w:p w14:paraId="73FEC19C" w14:textId="77777777" w:rsidR="0082275E" w:rsidRDefault="0082275E" w:rsidP="00FC44C1">
      <w:pPr>
        <w:jc w:val="center"/>
        <w:rPr>
          <w:rFonts w:ascii="Times New Roman" w:hAnsi="Times New Roman" w:cs="Times New Roman"/>
        </w:rPr>
      </w:pPr>
    </w:p>
    <w:p w14:paraId="03A1E983" w14:textId="77777777" w:rsidR="00B906F4" w:rsidRPr="00FC44C1" w:rsidRDefault="00B906F4" w:rsidP="00FC44C1">
      <w:pPr>
        <w:jc w:val="center"/>
        <w:rPr>
          <w:rFonts w:ascii="Times New Roman" w:hAnsi="Times New Roman" w:cs="Times New Roman"/>
        </w:rPr>
      </w:pPr>
    </w:p>
    <w:p w14:paraId="3CED3247" w14:textId="77777777" w:rsidR="00FC44C1" w:rsidRPr="00FC44C1" w:rsidRDefault="00FC44C1" w:rsidP="00FC44C1">
      <w:pPr>
        <w:jc w:val="center"/>
        <w:rPr>
          <w:rFonts w:ascii="Times New Roman" w:hAnsi="Times New Roman" w:cs="Times New Roman"/>
          <w:sz w:val="20"/>
          <w:szCs w:val="20"/>
        </w:rPr>
      </w:pPr>
    </w:p>
    <w:p w14:paraId="6871E5CF" w14:textId="1DDA5271" w:rsidR="00E66CA7" w:rsidRPr="000B3299" w:rsidRDefault="00E66CA7" w:rsidP="00F841D1">
      <w:pPr>
        <w:spacing w:line="360" w:lineRule="auto"/>
        <w:jc w:val="left"/>
        <w:rPr>
          <w:rFonts w:ascii="Times New Roman" w:hAnsi="Times New Roman" w:cs="Times New Roman"/>
          <w:sz w:val="24"/>
          <w:szCs w:val="24"/>
        </w:rPr>
      </w:pPr>
      <w:r w:rsidRPr="00F55899">
        <w:rPr>
          <w:rFonts w:ascii="Times New Roman" w:hAnsi="Times New Roman" w:cs="Times New Roman"/>
          <w:b/>
          <w:sz w:val="24"/>
          <w:szCs w:val="24"/>
        </w:rPr>
        <w:lastRenderedPageBreak/>
        <w:t>Museu das remoções: “memória não se remove”.</w:t>
      </w:r>
    </w:p>
    <w:p w14:paraId="748A235E" w14:textId="77777777" w:rsidR="00E66CA7" w:rsidRPr="00F55899" w:rsidRDefault="00E66CA7" w:rsidP="00F55899">
      <w:pPr>
        <w:spacing w:line="360" w:lineRule="auto"/>
        <w:rPr>
          <w:rFonts w:ascii="Times New Roman" w:hAnsi="Times New Roman" w:cs="Times New Roman"/>
          <w:b/>
          <w:sz w:val="24"/>
          <w:szCs w:val="24"/>
        </w:rPr>
      </w:pPr>
    </w:p>
    <w:p w14:paraId="727BBFF0" w14:textId="57A7E258" w:rsidR="00E66CA7" w:rsidRPr="00F55899" w:rsidRDefault="00E66CA7"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 Oficialmente fundado no dia 18 de maio de 2016, data comemorativa do </w:t>
      </w:r>
      <w:proofErr w:type="gramStart"/>
      <w:r w:rsidRPr="00F55899">
        <w:rPr>
          <w:rFonts w:ascii="Times New Roman" w:hAnsi="Times New Roman" w:cs="Times New Roman"/>
          <w:sz w:val="24"/>
          <w:szCs w:val="24"/>
        </w:rPr>
        <w:t>dia internacional dos museus</w:t>
      </w:r>
      <w:proofErr w:type="gramEnd"/>
      <w:r w:rsidRPr="00F55899">
        <w:rPr>
          <w:rFonts w:ascii="Times New Roman" w:hAnsi="Times New Roman" w:cs="Times New Roman"/>
          <w:sz w:val="24"/>
          <w:szCs w:val="24"/>
        </w:rPr>
        <w:t>, o projeto inspirado na museologia social</w:t>
      </w:r>
      <w:r w:rsidRPr="00F55899">
        <w:rPr>
          <w:rStyle w:val="Refdenotaderodap"/>
          <w:rFonts w:ascii="Times New Roman" w:hAnsi="Times New Roman" w:cs="Times New Roman"/>
          <w:sz w:val="24"/>
          <w:szCs w:val="24"/>
        </w:rPr>
        <w:footnoteReference w:id="11"/>
      </w:r>
      <w:r w:rsidRPr="00F55899">
        <w:rPr>
          <w:rFonts w:ascii="Times New Roman" w:hAnsi="Times New Roman" w:cs="Times New Roman"/>
          <w:sz w:val="24"/>
          <w:szCs w:val="24"/>
        </w:rPr>
        <w:t xml:space="preserve"> se consumou como um museu comunitário a céu aberto, localizado na Comunidade Vila Autódromo, cujos objetos em exposição visam </w:t>
      </w:r>
      <w:r w:rsidR="003543EC" w:rsidRPr="00F55899">
        <w:rPr>
          <w:rFonts w:ascii="Times New Roman" w:hAnsi="Times New Roman" w:cs="Times New Roman"/>
          <w:sz w:val="24"/>
          <w:szCs w:val="24"/>
        </w:rPr>
        <w:t>construir</w:t>
      </w:r>
      <w:r w:rsidRPr="00F55899">
        <w:rPr>
          <w:rFonts w:ascii="Times New Roman" w:hAnsi="Times New Roman" w:cs="Times New Roman"/>
          <w:sz w:val="24"/>
          <w:szCs w:val="24"/>
        </w:rPr>
        <w:t xml:space="preserve"> </w:t>
      </w:r>
      <w:r w:rsidR="003543EC" w:rsidRPr="00F55899">
        <w:rPr>
          <w:rFonts w:ascii="Times New Roman" w:hAnsi="Times New Roman" w:cs="Times New Roman"/>
          <w:sz w:val="24"/>
          <w:szCs w:val="24"/>
        </w:rPr>
        <w:t>uma</w:t>
      </w:r>
      <w:r w:rsidRPr="00F55899">
        <w:rPr>
          <w:rFonts w:ascii="Times New Roman" w:hAnsi="Times New Roman" w:cs="Times New Roman"/>
          <w:sz w:val="24"/>
          <w:szCs w:val="24"/>
        </w:rPr>
        <w:t xml:space="preserve"> memória </w:t>
      </w:r>
      <w:r w:rsidR="003543EC" w:rsidRPr="00F55899">
        <w:rPr>
          <w:rFonts w:ascii="Times New Roman" w:hAnsi="Times New Roman" w:cs="Times New Roman"/>
          <w:sz w:val="24"/>
          <w:szCs w:val="24"/>
        </w:rPr>
        <w:t xml:space="preserve">social sobre a violência política das remoções por meio da preservação </w:t>
      </w:r>
      <w:r w:rsidR="00A44901" w:rsidRPr="00F55899">
        <w:rPr>
          <w:rFonts w:ascii="Times New Roman" w:hAnsi="Times New Roman" w:cs="Times New Roman"/>
          <w:sz w:val="24"/>
          <w:szCs w:val="24"/>
        </w:rPr>
        <w:t xml:space="preserve">e exposição </w:t>
      </w:r>
      <w:r w:rsidR="003543EC" w:rsidRPr="00F55899">
        <w:rPr>
          <w:rFonts w:ascii="Times New Roman" w:hAnsi="Times New Roman" w:cs="Times New Roman"/>
          <w:sz w:val="24"/>
          <w:szCs w:val="24"/>
        </w:rPr>
        <w:t xml:space="preserve">dos escombros </w:t>
      </w:r>
      <w:r w:rsidRPr="00F55899">
        <w:rPr>
          <w:rFonts w:ascii="Times New Roman" w:hAnsi="Times New Roman" w:cs="Times New Roman"/>
          <w:sz w:val="24"/>
          <w:szCs w:val="24"/>
        </w:rPr>
        <w:t>d</w:t>
      </w:r>
      <w:r w:rsidR="00343171" w:rsidRPr="00F55899">
        <w:rPr>
          <w:rFonts w:ascii="Times New Roman" w:hAnsi="Times New Roman" w:cs="Times New Roman"/>
          <w:sz w:val="24"/>
          <w:szCs w:val="24"/>
        </w:rPr>
        <w:t>e sujeitos e espaços</w:t>
      </w:r>
      <w:r w:rsidRPr="00F55899">
        <w:rPr>
          <w:rFonts w:ascii="Times New Roman" w:hAnsi="Times New Roman" w:cs="Times New Roman"/>
          <w:sz w:val="24"/>
          <w:szCs w:val="24"/>
        </w:rPr>
        <w:t xml:space="preserve"> removidos. Idealizado pelo museólogo e ativista social </w:t>
      </w:r>
      <w:proofErr w:type="spellStart"/>
      <w:r w:rsidRPr="00F55899">
        <w:rPr>
          <w:rFonts w:ascii="Times New Roman" w:hAnsi="Times New Roman" w:cs="Times New Roman"/>
          <w:sz w:val="24"/>
          <w:szCs w:val="24"/>
        </w:rPr>
        <w:t>Thainã</w:t>
      </w:r>
      <w:proofErr w:type="spellEnd"/>
      <w:r w:rsidRPr="00F55899">
        <w:rPr>
          <w:rFonts w:ascii="Times New Roman" w:hAnsi="Times New Roman" w:cs="Times New Roman"/>
          <w:sz w:val="24"/>
          <w:szCs w:val="24"/>
        </w:rPr>
        <w:t xml:space="preserve"> de Medeiros, a gestão do projeto é feita por um coletivo de moradores da Vila e apoiadores voluntários (militantes de movimentos sociais, acadêmicos, dentre outros). </w:t>
      </w:r>
    </w:p>
    <w:p w14:paraId="107F3E85" w14:textId="77777777" w:rsidR="00E66CA7" w:rsidRPr="00F55899" w:rsidRDefault="00E66CA7"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t xml:space="preserve">As esculturas que compuseram o acervo inicial do Museu das Remoções foram elaboradas a partir de uma cooperação entre a comunidade e um projeto de extensão desenvolvido por estudantes de arquitetura de uma universidade particular, e coordenado pela arquiteta e urbanista Diana Bogado. No bojo do projeto, os alunos passaram por oficinas com a participação de moradores e </w:t>
      </w:r>
      <w:proofErr w:type="spellStart"/>
      <w:proofErr w:type="gramStart"/>
      <w:r w:rsidRPr="00F55899">
        <w:rPr>
          <w:rFonts w:ascii="Times New Roman" w:hAnsi="Times New Roman" w:cs="Times New Roman"/>
          <w:sz w:val="24"/>
          <w:szCs w:val="24"/>
        </w:rPr>
        <w:t>ex</w:t>
      </w:r>
      <w:proofErr w:type="spellEnd"/>
      <w:r w:rsidRPr="00F55899">
        <w:rPr>
          <w:rFonts w:ascii="Times New Roman" w:hAnsi="Times New Roman" w:cs="Times New Roman"/>
          <w:sz w:val="24"/>
          <w:szCs w:val="24"/>
        </w:rPr>
        <w:t xml:space="preserve"> moradores</w:t>
      </w:r>
      <w:proofErr w:type="gramEnd"/>
      <w:r w:rsidRPr="00F55899">
        <w:rPr>
          <w:rFonts w:ascii="Times New Roman" w:hAnsi="Times New Roman" w:cs="Times New Roman"/>
          <w:sz w:val="24"/>
          <w:szCs w:val="24"/>
        </w:rPr>
        <w:t xml:space="preserve"> da comunidade, onde uma espécie de “mapa” das memórias afetivas era tecido. </w:t>
      </w:r>
    </w:p>
    <w:p w14:paraId="7C8E302E" w14:textId="128B3935" w:rsidR="00E66CA7" w:rsidRPr="00F55899" w:rsidRDefault="00E66CA7"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Em seguida, a partir dessas memórias, foram construídas inicialmente sete esculturas aproveitando os escombros das casas,</w:t>
      </w:r>
      <w:r w:rsidR="009F6240" w:rsidRPr="00F55899">
        <w:rPr>
          <w:rFonts w:ascii="Times New Roman" w:hAnsi="Times New Roman" w:cs="Times New Roman"/>
          <w:sz w:val="24"/>
          <w:szCs w:val="24"/>
        </w:rPr>
        <w:t xml:space="preserve"> do</w:t>
      </w:r>
      <w:r w:rsidRPr="00F55899">
        <w:rPr>
          <w:rFonts w:ascii="Times New Roman" w:hAnsi="Times New Roman" w:cs="Times New Roman"/>
          <w:sz w:val="24"/>
          <w:szCs w:val="24"/>
        </w:rPr>
        <w:t xml:space="preserve"> parque das crianças, </w:t>
      </w:r>
      <w:r w:rsidR="009F6240" w:rsidRPr="00F55899">
        <w:rPr>
          <w:rFonts w:ascii="Times New Roman" w:hAnsi="Times New Roman" w:cs="Times New Roman"/>
          <w:sz w:val="24"/>
          <w:szCs w:val="24"/>
        </w:rPr>
        <w:t xml:space="preserve">da </w:t>
      </w:r>
      <w:r w:rsidRPr="00F55899">
        <w:rPr>
          <w:rFonts w:ascii="Times New Roman" w:hAnsi="Times New Roman" w:cs="Times New Roman"/>
          <w:sz w:val="24"/>
          <w:szCs w:val="24"/>
        </w:rPr>
        <w:t>associação de moradores e demais construções (pontos de memória) demolidas. O conjunto das esculturas foram dispersas em distintas regiões da comunidade, formando uma espécie de circuito pelo qual os visitantes são guiados pelos moradores, formando aquilo a que denominam de museu vivo:</w:t>
      </w:r>
    </w:p>
    <w:p w14:paraId="75DB59EE" w14:textId="77777777" w:rsidR="00E66CA7" w:rsidRPr="00F55899" w:rsidRDefault="00E66CA7" w:rsidP="00F55899">
      <w:pPr>
        <w:spacing w:line="360" w:lineRule="auto"/>
        <w:rPr>
          <w:rFonts w:ascii="Times New Roman" w:hAnsi="Times New Roman" w:cs="Times New Roman"/>
          <w:sz w:val="24"/>
          <w:szCs w:val="24"/>
        </w:rPr>
      </w:pPr>
    </w:p>
    <w:p w14:paraId="15C47118" w14:textId="6395A806" w:rsidR="00E66CA7" w:rsidRPr="00612547" w:rsidRDefault="00E66CA7" w:rsidP="00F55899">
      <w:pPr>
        <w:spacing w:line="360" w:lineRule="auto"/>
        <w:ind w:left="2268"/>
        <w:rPr>
          <w:rFonts w:ascii="Times New Roman" w:hAnsi="Times New Roman" w:cs="Times New Roman"/>
        </w:rPr>
      </w:pPr>
      <w:r w:rsidRPr="00612547">
        <w:rPr>
          <w:rFonts w:ascii="Times New Roman" w:hAnsi="Times New Roman" w:cs="Times New Roman"/>
        </w:rPr>
        <w:t xml:space="preserve">Os mapas mentais e relatos, que derivam de oficinas de memória comunitária realizadas no âmbito da extensão universitária [...] </w:t>
      </w:r>
      <w:proofErr w:type="gramStart"/>
      <w:r w:rsidRPr="00612547">
        <w:rPr>
          <w:rFonts w:ascii="Times New Roman" w:hAnsi="Times New Roman" w:cs="Times New Roman"/>
        </w:rPr>
        <w:t>e também</w:t>
      </w:r>
      <w:proofErr w:type="gramEnd"/>
      <w:r w:rsidRPr="00612547">
        <w:rPr>
          <w:rFonts w:ascii="Times New Roman" w:hAnsi="Times New Roman" w:cs="Times New Roman"/>
        </w:rPr>
        <w:t xml:space="preserve"> de outras atividades de história oral em curso, representam a extensão do museu vivo.</w:t>
      </w:r>
      <w:r w:rsidRPr="00612547">
        <w:rPr>
          <w:rStyle w:val="Refdenotaderodap"/>
          <w:rFonts w:ascii="Times New Roman" w:hAnsi="Times New Roman" w:cs="Times New Roman"/>
        </w:rPr>
        <w:footnoteReference w:id="12"/>
      </w:r>
    </w:p>
    <w:p w14:paraId="6FBBECD2" w14:textId="77777777" w:rsidR="000F4AEE" w:rsidRPr="00F55899" w:rsidRDefault="000F4AEE" w:rsidP="00F55899">
      <w:pPr>
        <w:keepNext/>
        <w:spacing w:line="360" w:lineRule="auto"/>
        <w:rPr>
          <w:rFonts w:ascii="Times New Roman" w:hAnsi="Times New Roman" w:cs="Times New Roman"/>
          <w:sz w:val="24"/>
          <w:szCs w:val="24"/>
        </w:rPr>
      </w:pPr>
    </w:p>
    <w:p w14:paraId="177914E0" w14:textId="77777777" w:rsidR="000F4AEE" w:rsidRPr="00F55899" w:rsidRDefault="000F4AEE" w:rsidP="00F55899">
      <w:pPr>
        <w:keepNext/>
        <w:spacing w:line="360" w:lineRule="auto"/>
        <w:jc w:val="center"/>
        <w:rPr>
          <w:rFonts w:ascii="Times New Roman" w:hAnsi="Times New Roman" w:cs="Times New Roman"/>
          <w:sz w:val="24"/>
          <w:szCs w:val="24"/>
        </w:rPr>
      </w:pPr>
      <w:r w:rsidRPr="00F55899">
        <w:rPr>
          <w:rFonts w:ascii="Times New Roman" w:hAnsi="Times New Roman" w:cs="Times New Roman"/>
          <w:noProof/>
          <w:sz w:val="24"/>
          <w:szCs w:val="24"/>
        </w:rPr>
        <w:drawing>
          <wp:inline distT="0" distB="0" distL="0" distR="0" wp14:anchorId="17B21BD1" wp14:editId="4D56A249">
            <wp:extent cx="5343896" cy="3766143"/>
            <wp:effectExtent l="0" t="0" r="0" b="6350"/>
            <wp:docPr id="6" name="Imagem 2" descr="escultura_casa-da-pe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ltura_casa-da-penha.jpg"/>
                    <pic:cNvPicPr/>
                  </pic:nvPicPr>
                  <pic:blipFill>
                    <a:blip r:embed="rId8"/>
                    <a:stretch>
                      <a:fillRect/>
                    </a:stretch>
                  </pic:blipFill>
                  <pic:spPr>
                    <a:xfrm>
                      <a:off x="0" y="0"/>
                      <a:ext cx="5386157" cy="3795927"/>
                    </a:xfrm>
                    <a:prstGeom prst="rect">
                      <a:avLst/>
                    </a:prstGeom>
                  </pic:spPr>
                </pic:pic>
              </a:graphicData>
            </a:graphic>
          </wp:inline>
        </w:drawing>
      </w:r>
    </w:p>
    <w:p w14:paraId="1B228E19" w14:textId="3219B143" w:rsidR="000F4AEE" w:rsidRPr="007853D7" w:rsidRDefault="000F4AEE" w:rsidP="005107B0">
      <w:pPr>
        <w:rPr>
          <w:rFonts w:ascii="Times New Roman" w:hAnsi="Times New Roman" w:cs="Times New Roman"/>
        </w:rPr>
      </w:pPr>
      <w:r w:rsidRPr="007853D7">
        <w:rPr>
          <w:rFonts w:ascii="Times New Roman" w:hAnsi="Times New Roman" w:cs="Times New Roman"/>
        </w:rPr>
        <w:t xml:space="preserve">Figura </w:t>
      </w:r>
      <w:r w:rsidR="004648C2" w:rsidRPr="007853D7">
        <w:rPr>
          <w:rFonts w:ascii="Times New Roman" w:hAnsi="Times New Roman" w:cs="Times New Roman"/>
        </w:rPr>
        <w:t>2</w:t>
      </w:r>
      <w:r w:rsidR="00DA2C19" w:rsidRPr="007853D7">
        <w:rPr>
          <w:rFonts w:ascii="Times New Roman" w:hAnsi="Times New Roman" w:cs="Times New Roman"/>
        </w:rPr>
        <w:t>.</w:t>
      </w:r>
      <w:r w:rsidRPr="007853D7">
        <w:rPr>
          <w:rFonts w:ascii="Times New Roman" w:hAnsi="Times New Roman" w:cs="Times New Roman"/>
        </w:rPr>
        <w:t xml:space="preserve"> Escultura "Penha de muitas faces" em homenagem à memória da luta de Dona Penha</w:t>
      </w:r>
      <w:r w:rsidR="00DA2C19" w:rsidRPr="007853D7">
        <w:rPr>
          <w:rFonts w:ascii="Times New Roman" w:hAnsi="Times New Roman" w:cs="Times New Roman"/>
        </w:rPr>
        <w:t>. A escultura foi construída sob</w:t>
      </w:r>
      <w:r w:rsidRPr="007853D7">
        <w:rPr>
          <w:rFonts w:ascii="Times New Roman" w:hAnsi="Times New Roman" w:cs="Times New Roman"/>
        </w:rPr>
        <w:t xml:space="preserve"> os escombros de sua </w:t>
      </w:r>
      <w:r w:rsidR="00993FE4" w:rsidRPr="007853D7">
        <w:rPr>
          <w:rFonts w:ascii="Times New Roman" w:hAnsi="Times New Roman" w:cs="Times New Roman"/>
        </w:rPr>
        <w:t>casa demolida</w:t>
      </w:r>
      <w:r w:rsidRPr="007853D7">
        <w:rPr>
          <w:rFonts w:ascii="Times New Roman" w:hAnsi="Times New Roman" w:cs="Times New Roman"/>
        </w:rPr>
        <w:t>. Autor: Diego Goulart. Fonte: Museu das Remoções</w:t>
      </w:r>
    </w:p>
    <w:p w14:paraId="389489C2" w14:textId="77777777" w:rsidR="000F4AEE" w:rsidRPr="00F55899" w:rsidRDefault="000F4AEE" w:rsidP="00F55899">
      <w:pPr>
        <w:spacing w:line="360" w:lineRule="auto"/>
        <w:ind w:firstLine="708"/>
        <w:rPr>
          <w:rFonts w:ascii="Times New Roman" w:hAnsi="Times New Roman" w:cs="Times New Roman"/>
          <w:sz w:val="24"/>
          <w:szCs w:val="24"/>
        </w:rPr>
      </w:pPr>
    </w:p>
    <w:p w14:paraId="7EE3E4CF" w14:textId="77777777" w:rsidR="000F4AEE" w:rsidRPr="00F55899" w:rsidRDefault="000F4AEE" w:rsidP="00F55899">
      <w:pPr>
        <w:spacing w:line="360" w:lineRule="auto"/>
        <w:ind w:firstLine="708"/>
        <w:rPr>
          <w:rFonts w:ascii="Times New Roman" w:hAnsi="Times New Roman" w:cs="Times New Roman"/>
          <w:sz w:val="24"/>
          <w:szCs w:val="24"/>
        </w:rPr>
      </w:pPr>
    </w:p>
    <w:p w14:paraId="2C33657C" w14:textId="5C614967" w:rsidR="00E66CA7" w:rsidRPr="00F55899" w:rsidRDefault="00E66CA7"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Contudo, como o Museu das Remoções surgiu em paralelo ao processo de demolição da comunidade e das obras de sua reurbanização (enquanto os tratores demoliam as casas os moradores </w:t>
      </w:r>
      <w:r w:rsidR="00E652CC">
        <w:rPr>
          <w:rFonts w:ascii="Times New Roman" w:hAnsi="Times New Roman" w:cs="Times New Roman"/>
          <w:sz w:val="24"/>
          <w:szCs w:val="24"/>
        </w:rPr>
        <w:t xml:space="preserve">e estudantes </w:t>
      </w:r>
      <w:r w:rsidRPr="00F55899">
        <w:rPr>
          <w:rFonts w:ascii="Times New Roman" w:hAnsi="Times New Roman" w:cs="Times New Roman"/>
          <w:sz w:val="24"/>
          <w:szCs w:val="24"/>
        </w:rPr>
        <w:t>erguiam as esculturas)</w:t>
      </w:r>
      <w:r w:rsidR="00CD7DB6" w:rsidRPr="00F55899">
        <w:rPr>
          <w:rFonts w:ascii="Times New Roman" w:hAnsi="Times New Roman" w:cs="Times New Roman"/>
          <w:sz w:val="24"/>
          <w:szCs w:val="24"/>
        </w:rPr>
        <w:t>,</w:t>
      </w:r>
      <w:r w:rsidRPr="00F55899">
        <w:rPr>
          <w:rFonts w:ascii="Times New Roman" w:hAnsi="Times New Roman" w:cs="Times New Roman"/>
          <w:sz w:val="24"/>
          <w:szCs w:val="24"/>
        </w:rPr>
        <w:t xml:space="preserve"> o projeto não apenas incidiu na preservação da memória dos moradores que foram removidos, como também acabou por promover uma rápida resposta </w:t>
      </w:r>
      <w:r w:rsidR="00A80B59" w:rsidRPr="00F55899">
        <w:rPr>
          <w:rFonts w:ascii="Times New Roman" w:hAnsi="Times New Roman" w:cs="Times New Roman"/>
          <w:sz w:val="24"/>
          <w:szCs w:val="24"/>
        </w:rPr>
        <w:t xml:space="preserve">política </w:t>
      </w:r>
      <w:r w:rsidRPr="00F55899">
        <w:rPr>
          <w:rFonts w:ascii="Times New Roman" w:hAnsi="Times New Roman" w:cs="Times New Roman"/>
          <w:sz w:val="24"/>
          <w:szCs w:val="24"/>
        </w:rPr>
        <w:t>por meio da intervenção estética no espaço em transformação</w:t>
      </w:r>
      <w:r w:rsidR="00624E0E" w:rsidRPr="00F55899">
        <w:rPr>
          <w:rFonts w:ascii="Times New Roman" w:hAnsi="Times New Roman" w:cs="Times New Roman"/>
          <w:sz w:val="24"/>
          <w:szCs w:val="24"/>
        </w:rPr>
        <w:t>. Dessa forma,</w:t>
      </w:r>
      <w:r w:rsidRPr="00F55899">
        <w:rPr>
          <w:rFonts w:ascii="Times New Roman" w:hAnsi="Times New Roman" w:cs="Times New Roman"/>
          <w:sz w:val="24"/>
          <w:szCs w:val="24"/>
        </w:rPr>
        <w:t xml:space="preserve"> </w:t>
      </w:r>
      <w:r w:rsidR="008F72FB" w:rsidRPr="00F55899">
        <w:rPr>
          <w:rFonts w:ascii="Times New Roman" w:hAnsi="Times New Roman" w:cs="Times New Roman"/>
          <w:sz w:val="24"/>
          <w:szCs w:val="24"/>
        </w:rPr>
        <w:t>se buscava evitar</w:t>
      </w:r>
      <w:r w:rsidRPr="00F55899">
        <w:rPr>
          <w:rFonts w:ascii="Times New Roman" w:hAnsi="Times New Roman" w:cs="Times New Roman"/>
          <w:sz w:val="24"/>
          <w:szCs w:val="24"/>
        </w:rPr>
        <w:t xml:space="preserve"> que o novo cenário físico da comunidade reurbanizada apagasse o velho cenário das violências sofridas</w:t>
      </w:r>
      <w:r w:rsidR="00292406" w:rsidRPr="00F55899">
        <w:rPr>
          <w:rFonts w:ascii="Times New Roman" w:hAnsi="Times New Roman" w:cs="Times New Roman"/>
          <w:sz w:val="24"/>
          <w:szCs w:val="24"/>
        </w:rPr>
        <w:t xml:space="preserve">, ao mesmo tempo </w:t>
      </w:r>
      <w:r w:rsidR="00854A30" w:rsidRPr="00F55899">
        <w:rPr>
          <w:rFonts w:ascii="Times New Roman" w:hAnsi="Times New Roman" w:cs="Times New Roman"/>
          <w:sz w:val="24"/>
          <w:szCs w:val="24"/>
        </w:rPr>
        <w:t xml:space="preserve">em </w:t>
      </w:r>
      <w:r w:rsidR="00292406" w:rsidRPr="00F55899">
        <w:rPr>
          <w:rFonts w:ascii="Times New Roman" w:hAnsi="Times New Roman" w:cs="Times New Roman"/>
          <w:sz w:val="24"/>
          <w:szCs w:val="24"/>
        </w:rPr>
        <w:t>que</w:t>
      </w:r>
      <w:r w:rsidR="00890114" w:rsidRPr="00F55899">
        <w:rPr>
          <w:rFonts w:ascii="Times New Roman" w:hAnsi="Times New Roman" w:cs="Times New Roman"/>
          <w:sz w:val="24"/>
          <w:szCs w:val="24"/>
        </w:rPr>
        <w:t xml:space="preserve"> os</w:t>
      </w:r>
      <w:r w:rsidR="00CF3FD2" w:rsidRPr="00F55899">
        <w:rPr>
          <w:rFonts w:ascii="Times New Roman" w:hAnsi="Times New Roman" w:cs="Times New Roman"/>
          <w:sz w:val="24"/>
          <w:szCs w:val="24"/>
        </w:rPr>
        <w:t xml:space="preserve"> próprios</w:t>
      </w:r>
      <w:r w:rsidR="00890114" w:rsidRPr="00F55899">
        <w:rPr>
          <w:rFonts w:ascii="Times New Roman" w:hAnsi="Times New Roman" w:cs="Times New Roman"/>
          <w:sz w:val="24"/>
          <w:szCs w:val="24"/>
        </w:rPr>
        <w:t xml:space="preserve"> escombros</w:t>
      </w:r>
      <w:r w:rsidR="00050805" w:rsidRPr="00F55899">
        <w:rPr>
          <w:rFonts w:ascii="Times New Roman" w:hAnsi="Times New Roman" w:cs="Times New Roman"/>
          <w:sz w:val="24"/>
          <w:szCs w:val="24"/>
        </w:rPr>
        <w:t xml:space="preserve"> deixavam de ser apenas </w:t>
      </w:r>
      <w:r w:rsidR="00B7360D" w:rsidRPr="00F55899">
        <w:rPr>
          <w:rFonts w:ascii="Times New Roman" w:hAnsi="Times New Roman" w:cs="Times New Roman"/>
          <w:sz w:val="24"/>
          <w:szCs w:val="24"/>
        </w:rPr>
        <w:t xml:space="preserve">um amontoado de ferros retorcidos e tijolos quebrados e </w:t>
      </w:r>
      <w:r w:rsidR="000B1D5B" w:rsidRPr="00F55899">
        <w:rPr>
          <w:rFonts w:ascii="Times New Roman" w:hAnsi="Times New Roman" w:cs="Times New Roman"/>
          <w:sz w:val="24"/>
          <w:szCs w:val="24"/>
        </w:rPr>
        <w:t xml:space="preserve">se revestiam de </w:t>
      </w:r>
      <w:r w:rsidR="00B7360D" w:rsidRPr="00F55899">
        <w:rPr>
          <w:rFonts w:ascii="Times New Roman" w:hAnsi="Times New Roman" w:cs="Times New Roman"/>
          <w:sz w:val="24"/>
          <w:szCs w:val="24"/>
        </w:rPr>
        <w:t>vida política</w:t>
      </w:r>
      <w:r w:rsidR="009444F7" w:rsidRPr="00F55899">
        <w:rPr>
          <w:rFonts w:ascii="Times New Roman" w:hAnsi="Times New Roman" w:cs="Times New Roman"/>
          <w:sz w:val="24"/>
          <w:szCs w:val="24"/>
        </w:rPr>
        <w:t xml:space="preserve">, </w:t>
      </w:r>
      <w:r w:rsidR="00620E63" w:rsidRPr="00F55899">
        <w:rPr>
          <w:rFonts w:ascii="Times New Roman" w:hAnsi="Times New Roman" w:cs="Times New Roman"/>
          <w:sz w:val="24"/>
          <w:szCs w:val="24"/>
        </w:rPr>
        <w:t>mensageiros eles próprios</w:t>
      </w:r>
      <w:r w:rsidR="00B7360D" w:rsidRPr="00F55899">
        <w:rPr>
          <w:rFonts w:ascii="Times New Roman" w:hAnsi="Times New Roman" w:cs="Times New Roman"/>
          <w:sz w:val="24"/>
          <w:szCs w:val="24"/>
        </w:rPr>
        <w:t xml:space="preserve"> </w:t>
      </w:r>
      <w:r w:rsidR="00D61743" w:rsidRPr="00F55899">
        <w:rPr>
          <w:rFonts w:ascii="Times New Roman" w:hAnsi="Times New Roman" w:cs="Times New Roman"/>
          <w:sz w:val="24"/>
          <w:szCs w:val="24"/>
        </w:rPr>
        <w:t>de</w:t>
      </w:r>
      <w:r w:rsidR="00890114" w:rsidRPr="00F55899">
        <w:rPr>
          <w:rFonts w:ascii="Times New Roman" w:hAnsi="Times New Roman" w:cs="Times New Roman"/>
          <w:sz w:val="24"/>
          <w:szCs w:val="24"/>
        </w:rPr>
        <w:t xml:space="preserve"> uma denúncia</w:t>
      </w:r>
      <w:r w:rsidR="00D20A7C" w:rsidRPr="00F55899">
        <w:rPr>
          <w:rFonts w:ascii="Times New Roman" w:hAnsi="Times New Roman" w:cs="Times New Roman"/>
          <w:sz w:val="24"/>
          <w:szCs w:val="24"/>
        </w:rPr>
        <w:t xml:space="preserve"> que rodou o mundo por meio dos canais de imprensa que cobriam os jogos olímpicos</w:t>
      </w:r>
      <w:r w:rsidR="008907C3" w:rsidRPr="00F55899">
        <w:rPr>
          <w:rStyle w:val="Refdenotaderodap"/>
          <w:rFonts w:ascii="Times New Roman" w:hAnsi="Times New Roman" w:cs="Times New Roman"/>
          <w:sz w:val="24"/>
          <w:szCs w:val="24"/>
        </w:rPr>
        <w:footnoteReference w:id="13"/>
      </w:r>
      <w:r w:rsidRPr="00F55899">
        <w:rPr>
          <w:rFonts w:ascii="Times New Roman" w:hAnsi="Times New Roman" w:cs="Times New Roman"/>
          <w:sz w:val="24"/>
          <w:szCs w:val="24"/>
        </w:rPr>
        <w:t>. Um interessante relato dá a dimensão dos processos de negociações entre os integrantes do museu e funcionários encarregados das demolições e obras, no intuito de preservar as peças expostas.</w:t>
      </w:r>
    </w:p>
    <w:p w14:paraId="4AC90FA0" w14:textId="77777777" w:rsidR="00E66CA7" w:rsidRPr="00F55899" w:rsidRDefault="00E66CA7" w:rsidP="00F55899">
      <w:pPr>
        <w:spacing w:line="360" w:lineRule="auto"/>
        <w:rPr>
          <w:rFonts w:ascii="Times New Roman" w:hAnsi="Times New Roman" w:cs="Times New Roman"/>
          <w:sz w:val="24"/>
          <w:szCs w:val="24"/>
        </w:rPr>
      </w:pPr>
    </w:p>
    <w:p w14:paraId="1E695534" w14:textId="77777777" w:rsidR="00E66CA7" w:rsidRPr="00612547" w:rsidRDefault="00E66CA7" w:rsidP="00F55899">
      <w:pPr>
        <w:spacing w:line="360" w:lineRule="auto"/>
        <w:ind w:left="2268"/>
        <w:rPr>
          <w:rFonts w:ascii="Times New Roman" w:hAnsi="Times New Roman" w:cs="Times New Roman"/>
        </w:rPr>
      </w:pPr>
      <w:r w:rsidRPr="00612547">
        <w:rPr>
          <w:rFonts w:ascii="Times New Roman" w:hAnsi="Times New Roman" w:cs="Times New Roman"/>
        </w:rPr>
        <w:t>Os moradores da Vila Autódromo, em constante diálogo com funcionários da obra sobre a importância do acervo de esculturas, tentavam garantir a salvaguarda do material. Com o entendimento sobre o trabalho do Museu das Remoções, os trabalhadores passaram a avisar quando precisariam de um espaço específico e, desta forma, as esculturas eram trocadas de lugar no território.</w:t>
      </w:r>
      <w:r w:rsidRPr="00612547">
        <w:rPr>
          <w:rStyle w:val="Refdenotaderodap"/>
          <w:rFonts w:ascii="Times New Roman" w:hAnsi="Times New Roman" w:cs="Times New Roman"/>
        </w:rPr>
        <w:footnoteReference w:id="14"/>
      </w:r>
    </w:p>
    <w:p w14:paraId="49F66AD5" w14:textId="77777777" w:rsidR="00E66CA7" w:rsidRPr="00F55899" w:rsidRDefault="00E66CA7" w:rsidP="00F55899">
      <w:pPr>
        <w:spacing w:line="360" w:lineRule="auto"/>
        <w:rPr>
          <w:rFonts w:ascii="Times New Roman" w:hAnsi="Times New Roman" w:cs="Times New Roman"/>
          <w:strike/>
          <w:color w:val="FF0000"/>
          <w:sz w:val="24"/>
          <w:szCs w:val="24"/>
        </w:rPr>
      </w:pPr>
    </w:p>
    <w:p w14:paraId="0D6D3709" w14:textId="77777777" w:rsidR="00E66CA7" w:rsidRPr="00F55899" w:rsidRDefault="00E66CA7" w:rsidP="00F55899">
      <w:pPr>
        <w:keepNext/>
        <w:spacing w:line="360" w:lineRule="auto"/>
        <w:jc w:val="center"/>
        <w:rPr>
          <w:rFonts w:ascii="Times New Roman" w:hAnsi="Times New Roman" w:cs="Times New Roman"/>
          <w:sz w:val="24"/>
          <w:szCs w:val="24"/>
        </w:rPr>
      </w:pPr>
      <w:r w:rsidRPr="00F55899">
        <w:rPr>
          <w:rFonts w:ascii="Times New Roman" w:hAnsi="Times New Roman" w:cs="Times New Roman"/>
          <w:noProof/>
          <w:sz w:val="24"/>
          <w:szCs w:val="24"/>
          <w:lang w:eastAsia="pt-BR"/>
        </w:rPr>
        <w:drawing>
          <wp:inline distT="0" distB="0" distL="0" distR="0" wp14:anchorId="0BF25B5B" wp14:editId="1A3E7859">
            <wp:extent cx="5358809" cy="4208780"/>
            <wp:effectExtent l="0" t="0" r="0" b="1270"/>
            <wp:docPr id="1" name="Imagem 0" descr="2-escultura-parquin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scultura-parquinho-1.jpg"/>
                    <pic:cNvPicPr/>
                  </pic:nvPicPr>
                  <pic:blipFill>
                    <a:blip r:embed="rId9"/>
                    <a:stretch>
                      <a:fillRect/>
                    </a:stretch>
                  </pic:blipFill>
                  <pic:spPr>
                    <a:xfrm>
                      <a:off x="0" y="0"/>
                      <a:ext cx="5373111" cy="4220013"/>
                    </a:xfrm>
                    <a:prstGeom prst="rect">
                      <a:avLst/>
                    </a:prstGeom>
                  </pic:spPr>
                </pic:pic>
              </a:graphicData>
            </a:graphic>
          </wp:inline>
        </w:drawing>
      </w:r>
    </w:p>
    <w:p w14:paraId="12E0AC5B" w14:textId="675A81A7" w:rsidR="008D3E85" w:rsidRPr="007853D7" w:rsidRDefault="00E66CA7" w:rsidP="00810CFA">
      <w:pPr>
        <w:rPr>
          <w:rFonts w:ascii="Times New Roman" w:hAnsi="Times New Roman" w:cs="Times New Roman"/>
        </w:rPr>
      </w:pPr>
      <w:r w:rsidRPr="007853D7">
        <w:rPr>
          <w:rFonts w:ascii="Times New Roman" w:hAnsi="Times New Roman" w:cs="Times New Roman"/>
        </w:rPr>
        <w:t xml:space="preserve">Figura </w:t>
      </w:r>
      <w:r w:rsidR="00337463" w:rsidRPr="007853D7">
        <w:rPr>
          <w:rFonts w:ascii="Times New Roman" w:hAnsi="Times New Roman" w:cs="Times New Roman"/>
        </w:rPr>
        <w:t>3</w:t>
      </w:r>
      <w:r w:rsidRPr="007853D7">
        <w:rPr>
          <w:rFonts w:ascii="Times New Roman" w:hAnsi="Times New Roman" w:cs="Times New Roman"/>
        </w:rPr>
        <w:t>. Escultura "doce infância" com escombros do parque das crianças. Autores: Marcos Oliveira e Ana Angélica. Fonte: Museu das remoções</w:t>
      </w:r>
    </w:p>
    <w:p w14:paraId="162CD0B1" w14:textId="504ED4CA" w:rsidR="001344F9" w:rsidRPr="00F55899" w:rsidRDefault="001344F9" w:rsidP="00F55899">
      <w:pPr>
        <w:spacing w:line="360" w:lineRule="auto"/>
        <w:jc w:val="center"/>
        <w:rPr>
          <w:rFonts w:ascii="Times New Roman" w:hAnsi="Times New Roman" w:cs="Times New Roman"/>
          <w:sz w:val="24"/>
          <w:szCs w:val="24"/>
        </w:rPr>
      </w:pPr>
    </w:p>
    <w:p w14:paraId="7B4635F3" w14:textId="77777777" w:rsidR="001344F9" w:rsidRPr="00F55899" w:rsidRDefault="001344F9" w:rsidP="00F55899">
      <w:pPr>
        <w:spacing w:line="360" w:lineRule="auto"/>
        <w:jc w:val="center"/>
        <w:rPr>
          <w:rFonts w:ascii="Times New Roman" w:hAnsi="Times New Roman" w:cs="Times New Roman"/>
          <w:sz w:val="24"/>
          <w:szCs w:val="24"/>
        </w:rPr>
      </w:pPr>
    </w:p>
    <w:p w14:paraId="316B33CD" w14:textId="1EF5C8C4" w:rsidR="002A7BE8" w:rsidRPr="00F55899" w:rsidRDefault="005620BE"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A capela local é outra materialidade</w:t>
      </w:r>
      <w:r w:rsidR="00F54A54" w:rsidRPr="00F55899">
        <w:rPr>
          <w:rFonts w:ascii="Times New Roman" w:hAnsi="Times New Roman" w:cs="Times New Roman"/>
          <w:sz w:val="24"/>
          <w:szCs w:val="24"/>
        </w:rPr>
        <w:t xml:space="preserve"> fundamental </w:t>
      </w:r>
      <w:r w:rsidRPr="00F55899">
        <w:rPr>
          <w:rFonts w:ascii="Times New Roman" w:hAnsi="Times New Roman" w:cs="Times New Roman"/>
          <w:sz w:val="24"/>
          <w:szCs w:val="24"/>
        </w:rPr>
        <w:t xml:space="preserve">para a </w:t>
      </w:r>
      <w:r w:rsidR="00F54A54" w:rsidRPr="00F55899">
        <w:rPr>
          <w:rFonts w:ascii="Times New Roman" w:hAnsi="Times New Roman" w:cs="Times New Roman"/>
          <w:sz w:val="24"/>
          <w:szCs w:val="24"/>
        </w:rPr>
        <w:t>memória da comunidade. Única construção não demolida após as remoções, a capela funciona n</w:t>
      </w:r>
      <w:r w:rsidRPr="00F55899">
        <w:rPr>
          <w:rFonts w:ascii="Times New Roman" w:hAnsi="Times New Roman" w:cs="Times New Roman"/>
          <w:sz w:val="24"/>
          <w:szCs w:val="24"/>
        </w:rPr>
        <w:t>o presente como ponto de intersecção</w:t>
      </w:r>
      <w:r w:rsidR="00F54A54" w:rsidRPr="00F55899">
        <w:rPr>
          <w:rFonts w:ascii="Times New Roman" w:hAnsi="Times New Roman" w:cs="Times New Roman"/>
          <w:sz w:val="24"/>
          <w:szCs w:val="24"/>
        </w:rPr>
        <w:t xml:space="preserve"> entre o passado</w:t>
      </w:r>
      <w:r w:rsidRPr="00F55899">
        <w:rPr>
          <w:rFonts w:ascii="Times New Roman" w:hAnsi="Times New Roman" w:cs="Times New Roman"/>
          <w:sz w:val="24"/>
          <w:szCs w:val="24"/>
        </w:rPr>
        <w:t xml:space="preserve"> e o presente da Vila</w:t>
      </w:r>
      <w:r w:rsidR="00F54A54" w:rsidRPr="00F55899">
        <w:rPr>
          <w:rFonts w:ascii="Times New Roman" w:hAnsi="Times New Roman" w:cs="Times New Roman"/>
          <w:sz w:val="24"/>
          <w:szCs w:val="24"/>
        </w:rPr>
        <w:t>. Uma vez</w:t>
      </w:r>
      <w:r w:rsidRPr="00F55899">
        <w:rPr>
          <w:rFonts w:ascii="Times New Roman" w:hAnsi="Times New Roman" w:cs="Times New Roman"/>
          <w:sz w:val="24"/>
          <w:szCs w:val="24"/>
        </w:rPr>
        <w:t xml:space="preserve"> que os espaços públicos</w:t>
      </w:r>
      <w:r w:rsidR="00F54A54" w:rsidRPr="00F55899">
        <w:rPr>
          <w:rFonts w:ascii="Times New Roman" w:hAnsi="Times New Roman" w:cs="Times New Roman"/>
          <w:sz w:val="24"/>
          <w:szCs w:val="24"/>
        </w:rPr>
        <w:t xml:space="preserve"> estavam demolidos, foi também na capela onde a comunidade encontrou acolhimento para uma sociabilidade diversa, passando a funcionar como local de reunião </w:t>
      </w:r>
      <w:r w:rsidR="00F54A54" w:rsidRPr="00F55899">
        <w:rPr>
          <w:rFonts w:ascii="Times New Roman" w:hAnsi="Times New Roman" w:cs="Times New Roman"/>
          <w:sz w:val="24"/>
          <w:szCs w:val="24"/>
        </w:rPr>
        <w:lastRenderedPageBreak/>
        <w:t>dos moradores e apoiadores, espaço de confraternizações</w:t>
      </w:r>
      <w:r w:rsidR="00A90681" w:rsidRPr="00F55899">
        <w:rPr>
          <w:rFonts w:ascii="Times New Roman" w:hAnsi="Times New Roman" w:cs="Times New Roman"/>
          <w:sz w:val="24"/>
          <w:szCs w:val="24"/>
        </w:rPr>
        <w:t xml:space="preserve"> e</w:t>
      </w:r>
      <w:r w:rsidR="00F54A54" w:rsidRPr="00F55899">
        <w:rPr>
          <w:rFonts w:ascii="Times New Roman" w:hAnsi="Times New Roman" w:cs="Times New Roman"/>
          <w:sz w:val="24"/>
          <w:szCs w:val="24"/>
        </w:rPr>
        <w:t xml:space="preserve"> ativ</w:t>
      </w:r>
      <w:r w:rsidRPr="00F55899">
        <w:rPr>
          <w:rFonts w:ascii="Times New Roman" w:hAnsi="Times New Roman" w:cs="Times New Roman"/>
          <w:sz w:val="24"/>
          <w:szCs w:val="24"/>
        </w:rPr>
        <w:t xml:space="preserve">idades lúdicas, de </w:t>
      </w:r>
      <w:proofErr w:type="gramStart"/>
      <w:r w:rsidRPr="00F55899">
        <w:rPr>
          <w:rFonts w:ascii="Times New Roman" w:hAnsi="Times New Roman" w:cs="Times New Roman"/>
          <w:sz w:val="24"/>
          <w:szCs w:val="24"/>
        </w:rPr>
        <w:t>moradia, etc</w:t>
      </w:r>
      <w:r w:rsidR="00421848" w:rsidRPr="00F55899">
        <w:rPr>
          <w:rFonts w:ascii="Times New Roman" w:hAnsi="Times New Roman" w:cs="Times New Roman"/>
          <w:sz w:val="24"/>
          <w:szCs w:val="24"/>
        </w:rPr>
        <w:t>.</w:t>
      </w:r>
      <w:proofErr w:type="gramEnd"/>
      <w:r w:rsidRPr="00F55899">
        <w:rPr>
          <w:rFonts w:ascii="Times New Roman" w:hAnsi="Times New Roman" w:cs="Times New Roman"/>
          <w:sz w:val="24"/>
          <w:szCs w:val="24"/>
        </w:rPr>
        <w:t xml:space="preserve"> </w:t>
      </w:r>
    </w:p>
    <w:p w14:paraId="611BFB5F" w14:textId="1354A5D9" w:rsidR="00F54A54" w:rsidRPr="00F55899" w:rsidRDefault="005620BE"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Em meio ao acúmulo de demolições, a construção de afrescos na capela por meio de um curso social realizado pela Fundação Oswaldo Cruz, simbolizava aos moradores a reconstr</w:t>
      </w:r>
      <w:r w:rsidR="00AB05CE" w:rsidRPr="00F55899">
        <w:rPr>
          <w:rFonts w:ascii="Times New Roman" w:hAnsi="Times New Roman" w:cs="Times New Roman"/>
          <w:sz w:val="24"/>
          <w:szCs w:val="24"/>
        </w:rPr>
        <w:t>ução no meio da desconstrução. S</w:t>
      </w:r>
      <w:r w:rsidRPr="00F55899">
        <w:rPr>
          <w:rFonts w:ascii="Times New Roman" w:hAnsi="Times New Roman" w:cs="Times New Roman"/>
          <w:sz w:val="24"/>
          <w:szCs w:val="24"/>
        </w:rPr>
        <w:t>ua história também é narrada por meio do Museu das Remoções.</w:t>
      </w:r>
    </w:p>
    <w:p w14:paraId="09875B29" w14:textId="77777777" w:rsidR="00AE7156" w:rsidRPr="00F55899" w:rsidRDefault="00AE7156" w:rsidP="00F55899">
      <w:pPr>
        <w:spacing w:line="360" w:lineRule="auto"/>
        <w:rPr>
          <w:rFonts w:ascii="Times New Roman" w:hAnsi="Times New Roman" w:cs="Times New Roman"/>
          <w:sz w:val="24"/>
          <w:szCs w:val="24"/>
        </w:rPr>
      </w:pPr>
    </w:p>
    <w:p w14:paraId="517551A2" w14:textId="58A89DC7" w:rsidR="001344F9" w:rsidRDefault="00F57CCE" w:rsidP="00EB6244">
      <w:pPr>
        <w:spacing w:line="360" w:lineRule="auto"/>
        <w:ind w:left="2268"/>
        <w:rPr>
          <w:rFonts w:ascii="Times New Roman" w:hAnsi="Times New Roman" w:cs="Times New Roman"/>
        </w:rPr>
      </w:pPr>
      <w:r w:rsidRPr="00612547">
        <w:rPr>
          <w:rFonts w:ascii="Times New Roman" w:hAnsi="Times New Roman" w:cs="Times New Roman"/>
        </w:rPr>
        <w:t>O marco deste período é que, simbolicamente, a cada pincelada do artista, uma nova casa era demolida – isto deu ainda mais força à arte, pois em um território que estava sendo devastado, enfim surgiu uma luz que deu ânimo aos moradores para continuar lutando pelo direito ao território. A obra foi concluída em novembro de 2015</w:t>
      </w:r>
      <w:r w:rsidRPr="00612547">
        <w:rPr>
          <w:rStyle w:val="Refdenotaderodap"/>
          <w:rFonts w:ascii="Times New Roman" w:hAnsi="Times New Roman" w:cs="Times New Roman"/>
        </w:rPr>
        <w:footnoteReference w:id="15"/>
      </w:r>
    </w:p>
    <w:p w14:paraId="70790FD0" w14:textId="77777777" w:rsidR="00440A4B" w:rsidRPr="00612547" w:rsidRDefault="00440A4B" w:rsidP="00EB6244">
      <w:pPr>
        <w:spacing w:line="360" w:lineRule="auto"/>
        <w:ind w:left="2268"/>
        <w:rPr>
          <w:rFonts w:ascii="Times New Roman" w:hAnsi="Times New Roman" w:cs="Times New Roman"/>
        </w:rPr>
      </w:pPr>
    </w:p>
    <w:p w14:paraId="5B038C40" w14:textId="77777777" w:rsidR="001E0619" w:rsidRPr="001E0619" w:rsidRDefault="001E0619" w:rsidP="001E0619">
      <w:pPr>
        <w:rPr>
          <w:rFonts w:ascii="Times New Roman" w:hAnsi="Times New Roman" w:cs="Times New Roman"/>
          <w:sz w:val="24"/>
          <w:szCs w:val="24"/>
        </w:rPr>
      </w:pPr>
    </w:p>
    <w:p w14:paraId="096DD0B9" w14:textId="77777777" w:rsidR="009B33DA" w:rsidRPr="00F55899" w:rsidRDefault="009B33DA" w:rsidP="00F55899">
      <w:pPr>
        <w:keepNext/>
        <w:spacing w:line="360" w:lineRule="auto"/>
        <w:rPr>
          <w:rFonts w:ascii="Times New Roman" w:hAnsi="Times New Roman" w:cs="Times New Roman"/>
          <w:sz w:val="24"/>
          <w:szCs w:val="24"/>
        </w:rPr>
      </w:pPr>
      <w:r w:rsidRPr="00F55899">
        <w:rPr>
          <w:rFonts w:ascii="Times New Roman" w:hAnsi="Times New Roman" w:cs="Times New Roman"/>
          <w:noProof/>
          <w:sz w:val="24"/>
          <w:szCs w:val="24"/>
          <w:lang w:eastAsia="pt-BR"/>
        </w:rPr>
        <w:drawing>
          <wp:inline distT="0" distB="0" distL="0" distR="0" wp14:anchorId="676F23A3" wp14:editId="08D57D93">
            <wp:extent cx="5391397" cy="4067047"/>
            <wp:effectExtent l="0" t="0" r="0" b="0"/>
            <wp:docPr id="2" name="Imagem 1" descr="mc3b3veis-da-famc3adlia-da-penha-e-da-associac3a7c3a3o-fev-e-marc3a7o-de-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3b3veis-da-famc3adlia-da-penha-e-da-associac3a7c3a3o-fev-e-marc3a7o-de-2016-6.jpg"/>
                    <pic:cNvPicPr/>
                  </pic:nvPicPr>
                  <pic:blipFill>
                    <a:blip r:embed="rId10"/>
                    <a:stretch>
                      <a:fillRect/>
                    </a:stretch>
                  </pic:blipFill>
                  <pic:spPr>
                    <a:xfrm>
                      <a:off x="0" y="0"/>
                      <a:ext cx="5416417" cy="4085921"/>
                    </a:xfrm>
                    <a:prstGeom prst="rect">
                      <a:avLst/>
                    </a:prstGeom>
                  </pic:spPr>
                </pic:pic>
              </a:graphicData>
            </a:graphic>
          </wp:inline>
        </w:drawing>
      </w:r>
    </w:p>
    <w:p w14:paraId="36EF9A02" w14:textId="3A189E73" w:rsidR="00E04C25" w:rsidRPr="00440A4B" w:rsidRDefault="009B33DA" w:rsidP="00105925">
      <w:pPr>
        <w:rPr>
          <w:rFonts w:ascii="Times New Roman" w:hAnsi="Times New Roman" w:cs="Times New Roman"/>
        </w:rPr>
      </w:pPr>
      <w:r w:rsidRPr="00440A4B">
        <w:rPr>
          <w:rFonts w:ascii="Times New Roman" w:hAnsi="Times New Roman" w:cs="Times New Roman"/>
        </w:rPr>
        <w:t xml:space="preserve">Figura </w:t>
      </w:r>
      <w:r w:rsidR="00835220" w:rsidRPr="00440A4B">
        <w:rPr>
          <w:rFonts w:ascii="Times New Roman" w:hAnsi="Times New Roman" w:cs="Times New Roman"/>
        </w:rPr>
        <w:t>4</w:t>
      </w:r>
      <w:r w:rsidR="00B317BD" w:rsidRPr="00440A4B">
        <w:rPr>
          <w:rFonts w:ascii="Times New Roman" w:hAnsi="Times New Roman" w:cs="Times New Roman"/>
        </w:rPr>
        <w:t>.</w:t>
      </w:r>
      <w:r w:rsidRPr="00440A4B">
        <w:rPr>
          <w:rFonts w:ascii="Times New Roman" w:hAnsi="Times New Roman" w:cs="Times New Roman"/>
        </w:rPr>
        <w:t xml:space="preserve"> Interior da capela de São José Operário, com os pertences das famílias removidas. Ao fundo vê-se um dos afrescos pintados durante o período de remoção</w:t>
      </w:r>
      <w:r w:rsidR="00E04C25" w:rsidRPr="00440A4B">
        <w:rPr>
          <w:rFonts w:ascii="Times New Roman" w:hAnsi="Times New Roman" w:cs="Times New Roman"/>
        </w:rPr>
        <w:t>,</w:t>
      </w:r>
      <w:r w:rsidRPr="00440A4B">
        <w:rPr>
          <w:rFonts w:ascii="Times New Roman" w:hAnsi="Times New Roman" w:cs="Times New Roman"/>
        </w:rPr>
        <w:t xml:space="preserve"> de autoria do artista Renato Alvin. Fonte: Museu das Remoções</w:t>
      </w:r>
    </w:p>
    <w:p w14:paraId="2D6B66DB" w14:textId="23CEB38E" w:rsidR="00E04C25" w:rsidRPr="00CB6450" w:rsidRDefault="00000BE0" w:rsidP="00C32C24">
      <w:pPr>
        <w:rPr>
          <w:rFonts w:ascii="Times New Roman" w:hAnsi="Times New Roman" w:cs="Times New Roman"/>
          <w:sz w:val="24"/>
          <w:szCs w:val="24"/>
        </w:rPr>
      </w:pPr>
      <w:r w:rsidRPr="00F55899">
        <w:rPr>
          <w:rFonts w:ascii="Times New Roman" w:hAnsi="Times New Roman" w:cs="Times New Roman"/>
          <w:noProof/>
          <w:sz w:val="24"/>
          <w:szCs w:val="24"/>
        </w:rPr>
        <w:lastRenderedPageBreak/>
        <w:drawing>
          <wp:inline distT="0" distB="0" distL="0" distR="0" wp14:anchorId="2F1E4ECD" wp14:editId="75A8CDFF">
            <wp:extent cx="5391397" cy="3790732"/>
            <wp:effectExtent l="0" t="0" r="0" b="635"/>
            <wp:docPr id="3" name="Imagem 3" descr="Pessoas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Pessoas na frente de um prédi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3497" cy="3806271"/>
                    </a:xfrm>
                    <a:prstGeom prst="rect">
                      <a:avLst/>
                    </a:prstGeom>
                  </pic:spPr>
                </pic:pic>
              </a:graphicData>
            </a:graphic>
          </wp:inline>
        </w:drawing>
      </w:r>
      <w:r w:rsidR="00D066DE" w:rsidRPr="007853D7">
        <w:rPr>
          <w:rFonts w:ascii="Times New Roman" w:hAnsi="Times New Roman" w:cs="Times New Roman"/>
        </w:rPr>
        <w:t xml:space="preserve">Figura 5. </w:t>
      </w:r>
      <w:r w:rsidR="001C5DFC" w:rsidRPr="007853D7">
        <w:rPr>
          <w:rFonts w:ascii="Times New Roman" w:hAnsi="Times New Roman" w:cs="Times New Roman"/>
        </w:rPr>
        <w:t>Igreja</w:t>
      </w:r>
      <w:r w:rsidR="00D066DE" w:rsidRPr="007853D7">
        <w:rPr>
          <w:rFonts w:ascii="Times New Roman" w:hAnsi="Times New Roman" w:cs="Times New Roman"/>
        </w:rPr>
        <w:t xml:space="preserve"> de São José Operário </w:t>
      </w:r>
      <w:r w:rsidR="001B2593" w:rsidRPr="007853D7">
        <w:rPr>
          <w:rFonts w:ascii="Times New Roman" w:hAnsi="Times New Roman" w:cs="Times New Roman"/>
        </w:rPr>
        <w:t>durante as atividades</w:t>
      </w:r>
      <w:r w:rsidR="005E75E4" w:rsidRPr="007853D7">
        <w:rPr>
          <w:rFonts w:ascii="Times New Roman" w:hAnsi="Times New Roman" w:cs="Times New Roman"/>
        </w:rPr>
        <w:t>, em 20</w:t>
      </w:r>
      <w:r w:rsidR="00963F64" w:rsidRPr="007853D7">
        <w:rPr>
          <w:rFonts w:ascii="Times New Roman" w:hAnsi="Times New Roman" w:cs="Times New Roman"/>
        </w:rPr>
        <w:t>18</w:t>
      </w:r>
      <w:r w:rsidR="005E75E4" w:rsidRPr="007853D7">
        <w:rPr>
          <w:rFonts w:ascii="Times New Roman" w:hAnsi="Times New Roman" w:cs="Times New Roman"/>
        </w:rPr>
        <w:t>,</w:t>
      </w:r>
      <w:r w:rsidR="001B2593" w:rsidRPr="007853D7">
        <w:rPr>
          <w:rFonts w:ascii="Times New Roman" w:hAnsi="Times New Roman" w:cs="Times New Roman"/>
        </w:rPr>
        <w:t xml:space="preserve"> de comemoração de </w:t>
      </w:r>
      <w:r w:rsidR="00963F64" w:rsidRPr="007853D7">
        <w:rPr>
          <w:rFonts w:ascii="Times New Roman" w:hAnsi="Times New Roman" w:cs="Times New Roman"/>
        </w:rPr>
        <w:t>2</w:t>
      </w:r>
      <w:r w:rsidR="001B2593" w:rsidRPr="007853D7">
        <w:rPr>
          <w:rFonts w:ascii="Times New Roman" w:hAnsi="Times New Roman" w:cs="Times New Roman"/>
        </w:rPr>
        <w:t xml:space="preserve"> anos da conquista de reurbanização da Vila Autódromo.</w:t>
      </w:r>
      <w:r w:rsidR="005E75E4" w:rsidRPr="007853D7">
        <w:rPr>
          <w:rFonts w:ascii="Times New Roman" w:hAnsi="Times New Roman" w:cs="Times New Roman"/>
        </w:rPr>
        <w:t xml:space="preserve"> A Igreja foi a única construção </w:t>
      </w:r>
      <w:r w:rsidR="00E87417" w:rsidRPr="007853D7">
        <w:rPr>
          <w:rFonts w:ascii="Times New Roman" w:hAnsi="Times New Roman" w:cs="Times New Roman"/>
        </w:rPr>
        <w:t>não demolida da comunidade.</w:t>
      </w:r>
      <w:r w:rsidR="00D066DE" w:rsidRPr="007853D7">
        <w:rPr>
          <w:rFonts w:ascii="Times New Roman" w:hAnsi="Times New Roman" w:cs="Times New Roman"/>
        </w:rPr>
        <w:t xml:space="preserve"> Fonte: </w:t>
      </w:r>
      <w:r w:rsidR="00E87417" w:rsidRPr="007853D7">
        <w:rPr>
          <w:rFonts w:ascii="Times New Roman" w:hAnsi="Times New Roman" w:cs="Times New Roman"/>
        </w:rPr>
        <w:t>Arquivo pessoal do autor.</w:t>
      </w:r>
    </w:p>
    <w:p w14:paraId="701E02DB" w14:textId="77777777" w:rsidR="00EF475B" w:rsidRPr="00F55899" w:rsidRDefault="00EF475B" w:rsidP="00F55899">
      <w:pPr>
        <w:spacing w:line="360" w:lineRule="auto"/>
        <w:jc w:val="center"/>
        <w:rPr>
          <w:rFonts w:ascii="Times New Roman" w:hAnsi="Times New Roman" w:cs="Times New Roman"/>
          <w:sz w:val="24"/>
          <w:szCs w:val="24"/>
        </w:rPr>
      </w:pPr>
    </w:p>
    <w:p w14:paraId="49C4F8F0" w14:textId="12484928" w:rsidR="009D2720" w:rsidRPr="00440A4B" w:rsidRDefault="00816BAF" w:rsidP="003C029D">
      <w:pPr>
        <w:rPr>
          <w:rFonts w:ascii="Times New Roman" w:hAnsi="Times New Roman" w:cs="Times New Roman"/>
        </w:rPr>
      </w:pPr>
      <w:r w:rsidRPr="00F55899">
        <w:rPr>
          <w:rFonts w:ascii="Times New Roman" w:hAnsi="Times New Roman" w:cs="Times New Roman"/>
          <w:noProof/>
          <w:sz w:val="24"/>
          <w:szCs w:val="24"/>
        </w:rPr>
        <w:drawing>
          <wp:inline distT="0" distB="0" distL="0" distR="0" wp14:anchorId="60776C69" wp14:editId="6255FB18">
            <wp:extent cx="5403272" cy="3752826"/>
            <wp:effectExtent l="0" t="0" r="6985" b="635"/>
            <wp:docPr id="4" name="Imagem 4" descr="Pessoas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Pessoas na frente de um prédi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4201" cy="3774307"/>
                    </a:xfrm>
                    <a:prstGeom prst="rect">
                      <a:avLst/>
                    </a:prstGeom>
                  </pic:spPr>
                </pic:pic>
              </a:graphicData>
            </a:graphic>
          </wp:inline>
        </w:drawing>
      </w:r>
      <w:r w:rsidR="005924D7" w:rsidRPr="00440A4B">
        <w:rPr>
          <w:rFonts w:ascii="Times New Roman" w:hAnsi="Times New Roman" w:cs="Times New Roman"/>
        </w:rPr>
        <w:t xml:space="preserve">Figura 6. </w:t>
      </w:r>
      <w:r w:rsidR="0051054E" w:rsidRPr="00440A4B">
        <w:rPr>
          <w:rFonts w:ascii="Times New Roman" w:hAnsi="Times New Roman" w:cs="Times New Roman"/>
        </w:rPr>
        <w:t>V</w:t>
      </w:r>
      <w:r w:rsidR="005924D7" w:rsidRPr="00440A4B">
        <w:rPr>
          <w:rFonts w:ascii="Times New Roman" w:hAnsi="Times New Roman" w:cs="Times New Roman"/>
        </w:rPr>
        <w:t>isitantes são guiados p</w:t>
      </w:r>
      <w:r w:rsidR="00CF18EA" w:rsidRPr="00440A4B">
        <w:rPr>
          <w:rFonts w:ascii="Times New Roman" w:hAnsi="Times New Roman" w:cs="Times New Roman"/>
        </w:rPr>
        <w:t>elos moradores e integrantes do Museu das Remoções</w:t>
      </w:r>
      <w:r w:rsidR="002A2048" w:rsidRPr="00440A4B">
        <w:rPr>
          <w:rFonts w:ascii="Times New Roman" w:hAnsi="Times New Roman" w:cs="Times New Roman"/>
        </w:rPr>
        <w:t xml:space="preserve"> </w:t>
      </w:r>
      <w:r w:rsidR="0051054E" w:rsidRPr="00440A4B">
        <w:rPr>
          <w:rFonts w:ascii="Times New Roman" w:hAnsi="Times New Roman" w:cs="Times New Roman"/>
        </w:rPr>
        <w:t xml:space="preserve">pelos locais de memória, na foto </w:t>
      </w:r>
      <w:r w:rsidR="00263874" w:rsidRPr="00440A4B">
        <w:rPr>
          <w:rFonts w:ascii="Times New Roman" w:hAnsi="Times New Roman" w:cs="Times New Roman"/>
        </w:rPr>
        <w:t>em frente às casas reurbanizadas</w:t>
      </w:r>
      <w:r w:rsidR="00FD69C3" w:rsidRPr="00440A4B">
        <w:rPr>
          <w:rFonts w:ascii="Times New Roman" w:hAnsi="Times New Roman" w:cs="Times New Roman"/>
        </w:rPr>
        <w:t xml:space="preserve"> dois painéis apresentam imagens </w:t>
      </w:r>
      <w:r w:rsidR="00F33457" w:rsidRPr="00440A4B">
        <w:rPr>
          <w:rFonts w:ascii="Times New Roman" w:hAnsi="Times New Roman" w:cs="Times New Roman"/>
        </w:rPr>
        <w:t>da comunidade antes das remoções</w:t>
      </w:r>
      <w:r w:rsidR="005924D7" w:rsidRPr="00440A4B">
        <w:rPr>
          <w:rFonts w:ascii="Times New Roman" w:hAnsi="Times New Roman" w:cs="Times New Roman"/>
        </w:rPr>
        <w:t>.</w:t>
      </w:r>
      <w:r w:rsidR="00F33457" w:rsidRPr="00440A4B">
        <w:rPr>
          <w:rFonts w:ascii="Times New Roman" w:hAnsi="Times New Roman" w:cs="Times New Roman"/>
        </w:rPr>
        <w:t xml:space="preserve"> </w:t>
      </w:r>
      <w:r w:rsidR="005924D7" w:rsidRPr="00440A4B">
        <w:rPr>
          <w:rFonts w:ascii="Times New Roman" w:hAnsi="Times New Roman" w:cs="Times New Roman"/>
        </w:rPr>
        <w:t>Fonte: Arquivo pessoal do autor.</w:t>
      </w:r>
    </w:p>
    <w:p w14:paraId="7A36E9E5" w14:textId="0C55BAD3" w:rsidR="000F1768" w:rsidRPr="00F55899" w:rsidRDefault="00711BFD"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lastRenderedPageBreak/>
        <w:t>Além de pre</w:t>
      </w:r>
      <w:r w:rsidR="00AE7156" w:rsidRPr="00F55899">
        <w:rPr>
          <w:rFonts w:ascii="Times New Roman" w:hAnsi="Times New Roman" w:cs="Times New Roman"/>
          <w:sz w:val="24"/>
          <w:szCs w:val="24"/>
        </w:rPr>
        <w:t>servação da memória de espaços, objetos e</w:t>
      </w:r>
      <w:r w:rsidRPr="00F55899">
        <w:rPr>
          <w:rFonts w:ascii="Times New Roman" w:hAnsi="Times New Roman" w:cs="Times New Roman"/>
          <w:sz w:val="24"/>
          <w:szCs w:val="24"/>
        </w:rPr>
        <w:t xml:space="preserve"> pessoas removidas, o museu reivindica uma atuação política no sentido de ser uma voz ativa contra as remoções na cidade de uma forma geral. A consciência da atuação política desenvolvida por meio da linguagem </w:t>
      </w:r>
      <w:proofErr w:type="spellStart"/>
      <w:r w:rsidRPr="00F55899">
        <w:rPr>
          <w:rFonts w:ascii="Times New Roman" w:hAnsi="Times New Roman" w:cs="Times New Roman"/>
          <w:sz w:val="24"/>
          <w:szCs w:val="24"/>
        </w:rPr>
        <w:t>museal</w:t>
      </w:r>
      <w:proofErr w:type="spellEnd"/>
      <w:r w:rsidRPr="00F55899">
        <w:rPr>
          <w:rFonts w:ascii="Times New Roman" w:hAnsi="Times New Roman" w:cs="Times New Roman"/>
          <w:sz w:val="24"/>
          <w:szCs w:val="24"/>
        </w:rPr>
        <w:t xml:space="preserve"> </w:t>
      </w:r>
      <w:proofErr w:type="gramStart"/>
      <w:r w:rsidRPr="00F55899">
        <w:rPr>
          <w:rFonts w:ascii="Times New Roman" w:hAnsi="Times New Roman" w:cs="Times New Roman"/>
          <w:sz w:val="24"/>
          <w:szCs w:val="24"/>
        </w:rPr>
        <w:t>referencia</w:t>
      </w:r>
      <w:proofErr w:type="gramEnd"/>
      <w:r w:rsidRPr="00F55899">
        <w:rPr>
          <w:rFonts w:ascii="Times New Roman" w:hAnsi="Times New Roman" w:cs="Times New Roman"/>
          <w:sz w:val="24"/>
          <w:szCs w:val="24"/>
        </w:rPr>
        <w:t xml:space="preserve"> nos seus integrantes uma compreensão de que as remoções são marcos de uma gramática da violência que visa produzir apagamentos, silenciamentos e marginalização de corpos, espaços e memórias. </w:t>
      </w:r>
    </w:p>
    <w:p w14:paraId="25BFF38E" w14:textId="5855D2CE" w:rsidR="00711BFD" w:rsidRPr="00F55899" w:rsidRDefault="00711BFD"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Atualmente, seus integrantes participam ativamente de diversos espaços de debates, mobilizações sociais e intervenções artísticas ao redor da cidade, </w:t>
      </w:r>
      <w:r w:rsidR="00A51306" w:rsidRPr="00F55899">
        <w:rPr>
          <w:rFonts w:ascii="Times New Roman" w:hAnsi="Times New Roman" w:cs="Times New Roman"/>
          <w:sz w:val="24"/>
          <w:szCs w:val="24"/>
        </w:rPr>
        <w:t>consolidando o exemplo da Vila Autódromo</w:t>
      </w:r>
      <w:r w:rsidRPr="00F55899">
        <w:rPr>
          <w:rFonts w:ascii="Times New Roman" w:hAnsi="Times New Roman" w:cs="Times New Roman"/>
          <w:sz w:val="24"/>
          <w:szCs w:val="24"/>
        </w:rPr>
        <w:t xml:space="preserve"> como ponto de referência para outras comunidades que se encontram</w:t>
      </w:r>
      <w:r w:rsidR="00EB7744" w:rsidRPr="00F55899">
        <w:rPr>
          <w:rFonts w:ascii="Times New Roman" w:hAnsi="Times New Roman" w:cs="Times New Roman"/>
          <w:sz w:val="24"/>
          <w:szCs w:val="24"/>
        </w:rPr>
        <w:t xml:space="preserve"> diante de</w:t>
      </w:r>
      <w:r w:rsidRPr="00F55899">
        <w:rPr>
          <w:rFonts w:ascii="Times New Roman" w:hAnsi="Times New Roman" w:cs="Times New Roman"/>
          <w:sz w:val="24"/>
          <w:szCs w:val="24"/>
        </w:rPr>
        <w:t xml:space="preserve"> algum tipo de litígio fundiário com ameaça de remoção. </w:t>
      </w:r>
    </w:p>
    <w:p w14:paraId="4FEF4F19" w14:textId="77777777" w:rsidR="00711BFD" w:rsidRPr="00F55899" w:rsidRDefault="00711BFD" w:rsidP="00F55899">
      <w:pPr>
        <w:spacing w:line="360" w:lineRule="auto"/>
        <w:rPr>
          <w:rFonts w:ascii="Times New Roman" w:hAnsi="Times New Roman" w:cs="Times New Roman"/>
          <w:color w:val="FF0000"/>
          <w:sz w:val="24"/>
          <w:szCs w:val="24"/>
        </w:rPr>
      </w:pPr>
    </w:p>
    <w:p w14:paraId="42848932" w14:textId="214E4C31" w:rsidR="00F57CCE" w:rsidRPr="00BD2D92" w:rsidRDefault="00711BFD" w:rsidP="00F55899">
      <w:pPr>
        <w:spacing w:line="360" w:lineRule="auto"/>
        <w:ind w:left="2268"/>
        <w:rPr>
          <w:rFonts w:ascii="Times New Roman" w:hAnsi="Times New Roman" w:cs="Times New Roman"/>
        </w:rPr>
      </w:pPr>
      <w:r w:rsidRPr="00BD2D92">
        <w:rPr>
          <w:rFonts w:ascii="Times New Roman" w:hAnsi="Times New Roman" w:cs="Times New Roman"/>
        </w:rPr>
        <w:t>Este entendimento de que os vestígios de demolições fazem parte do processo recorrente de luta contra silenciamentos e opressões é importante para a manutenção da identidade de resistência do museu</w:t>
      </w:r>
      <w:r w:rsidRPr="00BD2D92">
        <w:rPr>
          <w:rStyle w:val="Refdenotaderodap"/>
          <w:rFonts w:ascii="Times New Roman" w:hAnsi="Times New Roman" w:cs="Times New Roman"/>
        </w:rPr>
        <w:footnoteReference w:id="16"/>
      </w:r>
    </w:p>
    <w:p w14:paraId="71900FF6" w14:textId="77777777" w:rsidR="00F57CCE" w:rsidRPr="00F55899" w:rsidRDefault="00F57CCE" w:rsidP="00F55899">
      <w:pPr>
        <w:spacing w:line="360" w:lineRule="auto"/>
        <w:rPr>
          <w:rFonts w:ascii="Times New Roman" w:hAnsi="Times New Roman" w:cs="Times New Roman"/>
          <w:sz w:val="24"/>
          <w:szCs w:val="24"/>
        </w:rPr>
      </w:pPr>
    </w:p>
    <w:p w14:paraId="51A79257" w14:textId="57AC5269" w:rsidR="00654580" w:rsidRPr="00F55899" w:rsidRDefault="0008775E"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Enquanto campo em disputa, a memória do passado está permanentemente </w:t>
      </w:r>
      <w:r w:rsidR="00F17F1E" w:rsidRPr="00F55899">
        <w:rPr>
          <w:rFonts w:ascii="Times New Roman" w:hAnsi="Times New Roman" w:cs="Times New Roman"/>
          <w:sz w:val="24"/>
          <w:szCs w:val="24"/>
        </w:rPr>
        <w:t>sendo escrita e reescrita no presente (JELIN,</w:t>
      </w:r>
      <w:r w:rsidR="00B93C1C" w:rsidRPr="00F55899">
        <w:rPr>
          <w:rFonts w:ascii="Times New Roman" w:hAnsi="Times New Roman" w:cs="Times New Roman"/>
          <w:sz w:val="24"/>
          <w:szCs w:val="24"/>
        </w:rPr>
        <w:t xml:space="preserve"> </w:t>
      </w:r>
      <w:r w:rsidR="00F71C77" w:rsidRPr="00F55899">
        <w:rPr>
          <w:rFonts w:ascii="Times New Roman" w:hAnsi="Times New Roman" w:cs="Times New Roman"/>
          <w:sz w:val="24"/>
          <w:szCs w:val="24"/>
        </w:rPr>
        <w:t>2017</w:t>
      </w:r>
      <w:r w:rsidR="00711594" w:rsidRPr="00F55899">
        <w:rPr>
          <w:rFonts w:ascii="Times New Roman" w:hAnsi="Times New Roman" w:cs="Times New Roman"/>
          <w:sz w:val="24"/>
          <w:szCs w:val="24"/>
        </w:rPr>
        <w:t xml:space="preserve">; POLLAK, </w:t>
      </w:r>
      <w:r w:rsidR="00490261" w:rsidRPr="00F55899">
        <w:rPr>
          <w:rFonts w:ascii="Times New Roman" w:hAnsi="Times New Roman" w:cs="Times New Roman"/>
          <w:sz w:val="24"/>
          <w:szCs w:val="24"/>
        </w:rPr>
        <w:t>1989</w:t>
      </w:r>
      <w:r w:rsidR="00096D79" w:rsidRPr="00F55899">
        <w:rPr>
          <w:rFonts w:ascii="Times New Roman" w:hAnsi="Times New Roman" w:cs="Times New Roman"/>
          <w:sz w:val="24"/>
          <w:szCs w:val="24"/>
        </w:rPr>
        <w:t>;</w:t>
      </w:r>
      <w:r w:rsidR="000E0CF4" w:rsidRPr="00F55899">
        <w:rPr>
          <w:rFonts w:ascii="Times New Roman" w:hAnsi="Times New Roman" w:cs="Times New Roman"/>
          <w:sz w:val="24"/>
          <w:szCs w:val="24"/>
        </w:rPr>
        <w:t xml:space="preserve"> BENJAMIN, </w:t>
      </w:r>
      <w:r w:rsidR="00096D79" w:rsidRPr="00F55899">
        <w:rPr>
          <w:rFonts w:ascii="Times New Roman" w:hAnsi="Times New Roman" w:cs="Times New Roman"/>
          <w:sz w:val="24"/>
          <w:szCs w:val="24"/>
        </w:rPr>
        <w:t>2012</w:t>
      </w:r>
      <w:r w:rsidR="000E0CF4" w:rsidRPr="00F55899">
        <w:rPr>
          <w:rFonts w:ascii="Times New Roman" w:hAnsi="Times New Roman" w:cs="Times New Roman"/>
          <w:sz w:val="24"/>
          <w:szCs w:val="24"/>
        </w:rPr>
        <w:t>).</w:t>
      </w:r>
      <w:r w:rsidR="004C0BC3" w:rsidRPr="00F55899">
        <w:rPr>
          <w:rFonts w:ascii="Times New Roman" w:hAnsi="Times New Roman" w:cs="Times New Roman"/>
          <w:color w:val="FF0000"/>
          <w:sz w:val="24"/>
          <w:szCs w:val="24"/>
        </w:rPr>
        <w:t xml:space="preserve"> </w:t>
      </w:r>
      <w:r w:rsidR="005963B7" w:rsidRPr="00F55899">
        <w:rPr>
          <w:rFonts w:ascii="Times New Roman" w:hAnsi="Times New Roman" w:cs="Times New Roman"/>
          <w:sz w:val="24"/>
          <w:szCs w:val="24"/>
        </w:rPr>
        <w:t xml:space="preserve">A memória é trabalhada como campo de disputa central para o refazimento dos sentidos da vida não apenas no pós-crise, mas também durante o transcorrer do próprio evento traumático. </w:t>
      </w:r>
      <w:r w:rsidR="004C0BC3" w:rsidRPr="00F55899">
        <w:rPr>
          <w:rFonts w:ascii="Times New Roman" w:hAnsi="Times New Roman" w:cs="Times New Roman"/>
          <w:sz w:val="24"/>
          <w:szCs w:val="24"/>
        </w:rPr>
        <w:t xml:space="preserve">Nesse sentido, o alargamento da compreensão dos espaços e funções de um museu, por meio da ressignificação da imagem de um museu como guardião do passado através da experimentação de uma intervenção </w:t>
      </w:r>
      <w:proofErr w:type="spellStart"/>
      <w:r w:rsidR="004C0BC3" w:rsidRPr="00F55899">
        <w:rPr>
          <w:rFonts w:ascii="Times New Roman" w:hAnsi="Times New Roman" w:cs="Times New Roman"/>
          <w:sz w:val="24"/>
          <w:szCs w:val="24"/>
        </w:rPr>
        <w:t>museal</w:t>
      </w:r>
      <w:proofErr w:type="spellEnd"/>
      <w:r w:rsidR="004C0BC3" w:rsidRPr="00F55899">
        <w:rPr>
          <w:rFonts w:ascii="Times New Roman" w:hAnsi="Times New Roman" w:cs="Times New Roman"/>
          <w:sz w:val="24"/>
          <w:szCs w:val="24"/>
        </w:rPr>
        <w:t xml:space="preserve"> politicamente engajada</w:t>
      </w:r>
      <w:r w:rsidR="009A490A" w:rsidRPr="00F55899">
        <w:rPr>
          <w:rFonts w:ascii="Times New Roman" w:hAnsi="Times New Roman" w:cs="Times New Roman"/>
          <w:sz w:val="24"/>
          <w:szCs w:val="24"/>
        </w:rPr>
        <w:t xml:space="preserve"> com o presente</w:t>
      </w:r>
      <w:r w:rsidR="004C0BC3" w:rsidRPr="00F55899">
        <w:rPr>
          <w:rFonts w:ascii="Times New Roman" w:hAnsi="Times New Roman" w:cs="Times New Roman"/>
          <w:sz w:val="24"/>
          <w:szCs w:val="24"/>
        </w:rPr>
        <w:t>, se consuma como uma prática ativa de disputa d</w:t>
      </w:r>
      <w:r w:rsidR="00E46A80" w:rsidRPr="00F55899">
        <w:rPr>
          <w:rFonts w:ascii="Times New Roman" w:hAnsi="Times New Roman" w:cs="Times New Roman"/>
          <w:sz w:val="24"/>
          <w:szCs w:val="24"/>
        </w:rPr>
        <w:t xml:space="preserve">as narrativas e sentidos </w:t>
      </w:r>
      <w:r w:rsidR="00306521" w:rsidRPr="00F55899">
        <w:rPr>
          <w:rFonts w:ascii="Times New Roman" w:hAnsi="Times New Roman" w:cs="Times New Roman"/>
          <w:sz w:val="24"/>
          <w:szCs w:val="24"/>
        </w:rPr>
        <w:t xml:space="preserve">que orientam a vida social em suas </w:t>
      </w:r>
      <w:r w:rsidR="00F24ED4" w:rsidRPr="00F55899">
        <w:rPr>
          <w:rFonts w:ascii="Times New Roman" w:hAnsi="Times New Roman" w:cs="Times New Roman"/>
          <w:sz w:val="24"/>
          <w:szCs w:val="24"/>
        </w:rPr>
        <w:t>múltiplas</w:t>
      </w:r>
      <w:r w:rsidR="00306521" w:rsidRPr="00F55899">
        <w:rPr>
          <w:rFonts w:ascii="Times New Roman" w:hAnsi="Times New Roman" w:cs="Times New Roman"/>
          <w:sz w:val="24"/>
          <w:szCs w:val="24"/>
        </w:rPr>
        <w:t xml:space="preserve"> espacialidades e temporalidades.</w:t>
      </w:r>
      <w:r w:rsidR="004C0BC3" w:rsidRPr="00F55899">
        <w:rPr>
          <w:rFonts w:ascii="Times New Roman" w:hAnsi="Times New Roman" w:cs="Times New Roman"/>
          <w:sz w:val="24"/>
          <w:szCs w:val="24"/>
        </w:rPr>
        <w:t xml:space="preserve"> </w:t>
      </w:r>
    </w:p>
    <w:p w14:paraId="2423D779" w14:textId="36C23732" w:rsidR="000F1768" w:rsidRPr="00F55899" w:rsidRDefault="00B4423E"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Por outro lado</w:t>
      </w:r>
      <w:r w:rsidR="005D058A" w:rsidRPr="00F55899">
        <w:rPr>
          <w:rFonts w:ascii="Times New Roman" w:hAnsi="Times New Roman" w:cs="Times New Roman"/>
          <w:sz w:val="24"/>
          <w:szCs w:val="24"/>
        </w:rPr>
        <w:t>, a</w:t>
      </w:r>
      <w:r w:rsidR="00A41FD8" w:rsidRPr="00F55899">
        <w:rPr>
          <w:rFonts w:ascii="Times New Roman" w:hAnsi="Times New Roman" w:cs="Times New Roman"/>
          <w:sz w:val="24"/>
          <w:szCs w:val="24"/>
        </w:rPr>
        <w:t xml:space="preserve"> capacidade que os objetos possuem de fazerem acessar a memória daqueles que com eles se relacionam no tempo </w:t>
      </w:r>
      <w:r w:rsidR="002F7E67" w:rsidRPr="00F55899">
        <w:rPr>
          <w:rFonts w:ascii="Times New Roman" w:hAnsi="Times New Roman" w:cs="Times New Roman"/>
          <w:sz w:val="24"/>
          <w:szCs w:val="24"/>
        </w:rPr>
        <w:t>(</w:t>
      </w:r>
      <w:r w:rsidR="00425B46" w:rsidRPr="00F55899">
        <w:rPr>
          <w:rFonts w:ascii="Times New Roman" w:hAnsi="Times New Roman" w:cs="Times New Roman"/>
          <w:sz w:val="24"/>
          <w:szCs w:val="24"/>
        </w:rPr>
        <w:t>DASSIÉ, 2012; STALLYBRASS, 2008</w:t>
      </w:r>
      <w:r w:rsidR="00D878D3" w:rsidRPr="00F55899">
        <w:rPr>
          <w:rFonts w:ascii="Times New Roman" w:hAnsi="Times New Roman" w:cs="Times New Roman"/>
          <w:sz w:val="24"/>
          <w:szCs w:val="24"/>
        </w:rPr>
        <w:t xml:space="preserve">) </w:t>
      </w:r>
      <w:r w:rsidR="00A41FD8" w:rsidRPr="00F55899">
        <w:rPr>
          <w:rFonts w:ascii="Times New Roman" w:hAnsi="Times New Roman" w:cs="Times New Roman"/>
          <w:sz w:val="24"/>
          <w:szCs w:val="24"/>
        </w:rPr>
        <w:t>é parte central do pertencimento social que liga os habitantes aos seus locais de moradia.</w:t>
      </w:r>
      <w:r w:rsidR="009A0BDC" w:rsidRPr="00F55899">
        <w:rPr>
          <w:rFonts w:ascii="Times New Roman" w:hAnsi="Times New Roman" w:cs="Times New Roman"/>
          <w:sz w:val="24"/>
          <w:szCs w:val="24"/>
        </w:rPr>
        <w:t xml:space="preserve"> Nesse sentido, </w:t>
      </w:r>
      <w:r w:rsidR="00306521" w:rsidRPr="00F55899">
        <w:rPr>
          <w:rFonts w:ascii="Times New Roman" w:hAnsi="Times New Roman" w:cs="Times New Roman"/>
          <w:sz w:val="24"/>
          <w:szCs w:val="24"/>
        </w:rPr>
        <w:t>a</w:t>
      </w:r>
      <w:r w:rsidR="00E115C2" w:rsidRPr="00F55899">
        <w:rPr>
          <w:rFonts w:ascii="Times New Roman" w:hAnsi="Times New Roman" w:cs="Times New Roman"/>
          <w:sz w:val="24"/>
          <w:szCs w:val="24"/>
        </w:rPr>
        <w:t xml:space="preserve"> remoção de uma comunidade possui a capacidade de promover não apenas o apagamento da presença física das pessoas nos territórios – objetivo imediato da remoção – mas também promove o apagamento de uma memória material e simbólica dos territórios removidos.</w:t>
      </w:r>
      <w:r w:rsidR="00906CFC" w:rsidRPr="00F55899">
        <w:rPr>
          <w:rFonts w:ascii="Times New Roman" w:hAnsi="Times New Roman" w:cs="Times New Roman"/>
          <w:sz w:val="24"/>
          <w:szCs w:val="24"/>
        </w:rPr>
        <w:t xml:space="preserve"> Ou seja,</w:t>
      </w:r>
      <w:r w:rsidR="00E115C2" w:rsidRPr="00F55899">
        <w:rPr>
          <w:rFonts w:ascii="Times New Roman" w:hAnsi="Times New Roman" w:cs="Times New Roman"/>
          <w:sz w:val="24"/>
          <w:szCs w:val="24"/>
        </w:rPr>
        <w:t xml:space="preserve"> </w:t>
      </w:r>
      <w:r w:rsidR="00906CFC" w:rsidRPr="00F55899">
        <w:rPr>
          <w:rFonts w:ascii="Times New Roman" w:hAnsi="Times New Roman" w:cs="Times New Roman"/>
          <w:sz w:val="24"/>
          <w:szCs w:val="24"/>
        </w:rPr>
        <w:t>c</w:t>
      </w:r>
      <w:r w:rsidR="00816F33" w:rsidRPr="00F55899">
        <w:rPr>
          <w:rFonts w:ascii="Times New Roman" w:hAnsi="Times New Roman" w:cs="Times New Roman"/>
          <w:sz w:val="24"/>
          <w:szCs w:val="24"/>
        </w:rPr>
        <w:t xml:space="preserve">olateralmente, a demolição de uma comunidade leva consigo as memórias que os lugares possuem. </w:t>
      </w:r>
    </w:p>
    <w:p w14:paraId="3F3256E8" w14:textId="5A6AC694" w:rsidR="00AC1CCE" w:rsidRPr="00F55899" w:rsidRDefault="00E115C2"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lastRenderedPageBreak/>
        <w:t xml:space="preserve">Nesse sentido, no cenário de emergência como governo da economia (NEIBURG, 2020), diante da precificação compensatória oferecida pelo Estado aos moradores de territórios alvos de remoções – ou seja, o valor em dinheiro ou uma outra casa em outra região que o Estado oferece (quando oferece) para “compensar” a demolição das suas habitações – segue-se uma pergunta recorrente feita pelos moradores: quanto vale a minha história? </w:t>
      </w:r>
    </w:p>
    <w:p w14:paraId="5CE4EE99" w14:textId="77777777" w:rsidR="00205311" w:rsidRPr="00F55899" w:rsidRDefault="00205311"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Assim, podemos pensar na consumação do projeto Museu das Remoções como a transformação daquilo a que </w:t>
      </w:r>
      <w:proofErr w:type="spellStart"/>
      <w:r w:rsidRPr="00F55899">
        <w:rPr>
          <w:rFonts w:ascii="Times New Roman" w:hAnsi="Times New Roman" w:cs="Times New Roman"/>
          <w:sz w:val="24"/>
          <w:szCs w:val="24"/>
        </w:rPr>
        <w:t>Jelin</w:t>
      </w:r>
      <w:proofErr w:type="spellEnd"/>
      <w:r w:rsidRPr="00F55899">
        <w:rPr>
          <w:rFonts w:ascii="Times New Roman" w:hAnsi="Times New Roman" w:cs="Times New Roman"/>
          <w:sz w:val="24"/>
          <w:szCs w:val="24"/>
        </w:rPr>
        <w:t xml:space="preserve"> (2017) se refere como “feridas da memória” – ou seja, a rememoração dos eventos traumáticos – em uma positivação do trauma, ou seja, da conversão de uma memória de dor que paralisa para uma memória que convida à ação política. Por meio dessa disputa sobre a memória (ou o engajamento sobre a politização da memória) decorrem pelo menos duas consequências concretas sob o cotidiano de pessoas e territórios em disputa: por um lado novas violências visam ser evitadas e combatidas, e por outro, fomenta-se a viabilidade da consumação de projetos habitacionais que atendam as demandas por uma moradia digna, respeitando a permanência dos moradores em seus territórios afetivos. Nesse sentido, de forma mais abrangente as disputas pela memória se inserem no campo de disputa pelo direito à cidade e de promoção dos direitos humanos. </w:t>
      </w:r>
    </w:p>
    <w:p w14:paraId="3221FC9D" w14:textId="77777777" w:rsidR="00205311" w:rsidRPr="00F55899" w:rsidRDefault="00205311" w:rsidP="00F55899">
      <w:pPr>
        <w:spacing w:line="360" w:lineRule="auto"/>
        <w:ind w:firstLine="708"/>
        <w:rPr>
          <w:rFonts w:ascii="Times New Roman" w:hAnsi="Times New Roman" w:cs="Times New Roman"/>
          <w:sz w:val="24"/>
          <w:szCs w:val="24"/>
        </w:rPr>
      </w:pPr>
    </w:p>
    <w:p w14:paraId="6FE8059E" w14:textId="77777777" w:rsidR="00600EDB" w:rsidRPr="00F55899" w:rsidRDefault="00600EDB" w:rsidP="00F55899">
      <w:pPr>
        <w:spacing w:line="360" w:lineRule="auto"/>
        <w:rPr>
          <w:rFonts w:ascii="Times New Roman" w:hAnsi="Times New Roman" w:cs="Times New Roman"/>
          <w:sz w:val="24"/>
          <w:szCs w:val="24"/>
        </w:rPr>
      </w:pPr>
    </w:p>
    <w:p w14:paraId="30D238CF" w14:textId="481B37CC" w:rsidR="006044BA" w:rsidRPr="00F55899" w:rsidRDefault="006044BA" w:rsidP="00F55899">
      <w:pPr>
        <w:spacing w:line="360" w:lineRule="auto"/>
        <w:rPr>
          <w:rFonts w:ascii="Times New Roman" w:hAnsi="Times New Roman" w:cs="Times New Roman"/>
          <w:b/>
          <w:sz w:val="24"/>
          <w:szCs w:val="24"/>
        </w:rPr>
      </w:pPr>
      <w:r w:rsidRPr="00F55899">
        <w:rPr>
          <w:rFonts w:ascii="Times New Roman" w:hAnsi="Times New Roman" w:cs="Times New Roman"/>
          <w:b/>
          <w:sz w:val="24"/>
          <w:szCs w:val="24"/>
        </w:rPr>
        <w:t>Considerações finais</w:t>
      </w:r>
    </w:p>
    <w:p w14:paraId="2C96FCF7" w14:textId="77777777" w:rsidR="00463BE3" w:rsidRPr="00F55899" w:rsidRDefault="00463BE3" w:rsidP="00F55899">
      <w:pPr>
        <w:spacing w:line="360" w:lineRule="auto"/>
        <w:ind w:firstLine="708"/>
        <w:rPr>
          <w:rFonts w:ascii="Times New Roman" w:hAnsi="Times New Roman" w:cs="Times New Roman"/>
          <w:color w:val="FF0000"/>
          <w:sz w:val="24"/>
          <w:szCs w:val="24"/>
        </w:rPr>
      </w:pPr>
    </w:p>
    <w:p w14:paraId="083A742A" w14:textId="2649C921" w:rsidR="000F1768" w:rsidRPr="00F55899" w:rsidRDefault="00EF7E7D"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Para a socióloga argentina Elizabeth </w:t>
      </w:r>
      <w:proofErr w:type="spellStart"/>
      <w:r w:rsidRPr="00F55899">
        <w:rPr>
          <w:rFonts w:ascii="Times New Roman" w:hAnsi="Times New Roman" w:cs="Times New Roman"/>
          <w:sz w:val="24"/>
          <w:szCs w:val="24"/>
        </w:rPr>
        <w:t>Jelin</w:t>
      </w:r>
      <w:proofErr w:type="spellEnd"/>
      <w:r w:rsidRPr="00F55899">
        <w:rPr>
          <w:rFonts w:ascii="Times New Roman" w:hAnsi="Times New Roman" w:cs="Times New Roman"/>
          <w:sz w:val="24"/>
          <w:szCs w:val="24"/>
        </w:rPr>
        <w:t xml:space="preserve">, o que o passado deixa são </w:t>
      </w:r>
      <w:proofErr w:type="gramStart"/>
      <w:r w:rsidRPr="00F55899">
        <w:rPr>
          <w:rFonts w:ascii="Times New Roman" w:hAnsi="Times New Roman" w:cs="Times New Roman"/>
          <w:sz w:val="24"/>
          <w:szCs w:val="24"/>
        </w:rPr>
        <w:t>pegadas</w:t>
      </w:r>
      <w:proofErr w:type="gramEnd"/>
      <w:r w:rsidRPr="00F55899">
        <w:rPr>
          <w:rFonts w:ascii="Times New Roman" w:hAnsi="Times New Roman" w:cs="Times New Roman"/>
          <w:sz w:val="24"/>
          <w:szCs w:val="24"/>
        </w:rPr>
        <w:t xml:space="preserve"> nas ruínas, que só se fazem memória quando alocadas em um lugar que lhes confiram sentidos, mas que, para que haja produção de sentidos é preciso encarar o desafio de interpretar essas pegadas deixadas, muitas vezes, por processos de repressão, violências e deslocamentos. </w:t>
      </w:r>
      <w:r w:rsidR="00E70532" w:rsidRPr="00F55899">
        <w:rPr>
          <w:rFonts w:ascii="Times New Roman" w:hAnsi="Times New Roman" w:cs="Times New Roman"/>
          <w:sz w:val="24"/>
          <w:szCs w:val="24"/>
        </w:rPr>
        <w:t xml:space="preserve">Assim, o surgimento do </w:t>
      </w:r>
      <w:r w:rsidR="00321A11" w:rsidRPr="00F55899">
        <w:rPr>
          <w:rFonts w:ascii="Times New Roman" w:hAnsi="Times New Roman" w:cs="Times New Roman"/>
          <w:sz w:val="24"/>
          <w:szCs w:val="24"/>
        </w:rPr>
        <w:t>M</w:t>
      </w:r>
      <w:r w:rsidR="00E70532" w:rsidRPr="00F55899">
        <w:rPr>
          <w:rFonts w:ascii="Times New Roman" w:hAnsi="Times New Roman" w:cs="Times New Roman"/>
          <w:sz w:val="24"/>
          <w:szCs w:val="24"/>
        </w:rPr>
        <w:t xml:space="preserve">useu das </w:t>
      </w:r>
      <w:r w:rsidR="00321A11" w:rsidRPr="00F55899">
        <w:rPr>
          <w:rFonts w:ascii="Times New Roman" w:hAnsi="Times New Roman" w:cs="Times New Roman"/>
          <w:sz w:val="24"/>
          <w:szCs w:val="24"/>
        </w:rPr>
        <w:t>R</w:t>
      </w:r>
      <w:r w:rsidR="00E70532" w:rsidRPr="00F55899">
        <w:rPr>
          <w:rFonts w:ascii="Times New Roman" w:hAnsi="Times New Roman" w:cs="Times New Roman"/>
          <w:sz w:val="24"/>
          <w:szCs w:val="24"/>
        </w:rPr>
        <w:t xml:space="preserve">emoções dialoga frontalmente com a </w:t>
      </w:r>
      <w:r w:rsidR="00D10000" w:rsidRPr="00F55899">
        <w:rPr>
          <w:rFonts w:ascii="Times New Roman" w:hAnsi="Times New Roman" w:cs="Times New Roman"/>
          <w:sz w:val="24"/>
          <w:szCs w:val="24"/>
        </w:rPr>
        <w:t>confecção de sentido à</w:t>
      </w:r>
      <w:r w:rsidR="00E70532" w:rsidRPr="00F55899">
        <w:rPr>
          <w:rFonts w:ascii="Times New Roman" w:hAnsi="Times New Roman" w:cs="Times New Roman"/>
          <w:sz w:val="24"/>
          <w:szCs w:val="24"/>
        </w:rPr>
        <w:t xml:space="preserve"> essas histórias</w:t>
      </w:r>
      <w:r w:rsidR="00321A11" w:rsidRPr="00F55899">
        <w:rPr>
          <w:rFonts w:ascii="Times New Roman" w:hAnsi="Times New Roman" w:cs="Times New Roman"/>
          <w:sz w:val="24"/>
          <w:szCs w:val="24"/>
        </w:rPr>
        <w:t xml:space="preserve"> de violência</w:t>
      </w:r>
      <w:r w:rsidR="002E3E0F" w:rsidRPr="00F55899">
        <w:rPr>
          <w:rFonts w:ascii="Times New Roman" w:hAnsi="Times New Roman" w:cs="Times New Roman"/>
          <w:sz w:val="24"/>
          <w:szCs w:val="24"/>
        </w:rPr>
        <w:t>s</w:t>
      </w:r>
      <w:r w:rsidR="00321A11" w:rsidRPr="00F55899">
        <w:rPr>
          <w:rFonts w:ascii="Times New Roman" w:hAnsi="Times New Roman" w:cs="Times New Roman"/>
          <w:sz w:val="24"/>
          <w:szCs w:val="24"/>
        </w:rPr>
        <w:t xml:space="preserve"> e apagamento</w:t>
      </w:r>
      <w:r w:rsidR="002E3E0F" w:rsidRPr="00F55899">
        <w:rPr>
          <w:rFonts w:ascii="Times New Roman" w:hAnsi="Times New Roman" w:cs="Times New Roman"/>
          <w:sz w:val="24"/>
          <w:szCs w:val="24"/>
        </w:rPr>
        <w:t>s</w:t>
      </w:r>
      <w:r w:rsidR="00E020E9" w:rsidRPr="00F55899">
        <w:rPr>
          <w:rFonts w:ascii="Times New Roman" w:hAnsi="Times New Roman" w:cs="Times New Roman"/>
          <w:sz w:val="24"/>
          <w:szCs w:val="24"/>
        </w:rPr>
        <w:t xml:space="preserve">, ao mesmo tempo em que </w:t>
      </w:r>
      <w:r w:rsidR="00135207" w:rsidRPr="00F55899">
        <w:rPr>
          <w:rFonts w:ascii="Times New Roman" w:hAnsi="Times New Roman" w:cs="Times New Roman"/>
          <w:sz w:val="24"/>
          <w:szCs w:val="24"/>
        </w:rPr>
        <w:t xml:space="preserve">se </w:t>
      </w:r>
      <w:proofErr w:type="spellStart"/>
      <w:r w:rsidR="00135207" w:rsidRPr="00F55899">
        <w:rPr>
          <w:rFonts w:ascii="Times New Roman" w:hAnsi="Times New Roman" w:cs="Times New Roman"/>
          <w:sz w:val="24"/>
          <w:szCs w:val="24"/>
        </w:rPr>
        <w:t>afirma</w:t>
      </w:r>
      <w:proofErr w:type="spellEnd"/>
      <w:r w:rsidR="00135207" w:rsidRPr="00F55899">
        <w:rPr>
          <w:rFonts w:ascii="Times New Roman" w:hAnsi="Times New Roman" w:cs="Times New Roman"/>
          <w:sz w:val="24"/>
          <w:szCs w:val="24"/>
        </w:rPr>
        <w:t xml:space="preserve"> enquanto arma política para a </w:t>
      </w:r>
      <w:r w:rsidR="004E77C7" w:rsidRPr="00F55899">
        <w:rPr>
          <w:rFonts w:ascii="Times New Roman" w:hAnsi="Times New Roman" w:cs="Times New Roman"/>
          <w:sz w:val="24"/>
          <w:szCs w:val="24"/>
        </w:rPr>
        <w:t>conquista e garantia de direitos sociais fundamentais</w:t>
      </w:r>
      <w:r w:rsidR="00A56DA1" w:rsidRPr="00F55899">
        <w:rPr>
          <w:rFonts w:ascii="Times New Roman" w:hAnsi="Times New Roman" w:cs="Times New Roman"/>
          <w:sz w:val="24"/>
          <w:szCs w:val="24"/>
        </w:rPr>
        <w:t>.</w:t>
      </w:r>
    </w:p>
    <w:p w14:paraId="488E54DE" w14:textId="24B4B1FD" w:rsidR="00EF7E7D" w:rsidRPr="00F55899" w:rsidRDefault="00E70532"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Nesse sentido</w:t>
      </w:r>
      <w:r w:rsidR="00EF7E7D" w:rsidRPr="00F55899">
        <w:rPr>
          <w:rFonts w:ascii="Times New Roman" w:hAnsi="Times New Roman" w:cs="Times New Roman"/>
          <w:sz w:val="24"/>
          <w:szCs w:val="24"/>
        </w:rPr>
        <w:t>, proponho enxergarmos a experiência do museu das remoções</w:t>
      </w:r>
      <w:r w:rsidR="00BB7206" w:rsidRPr="00F55899">
        <w:rPr>
          <w:rFonts w:ascii="Times New Roman" w:hAnsi="Times New Roman" w:cs="Times New Roman"/>
          <w:sz w:val="24"/>
          <w:szCs w:val="24"/>
        </w:rPr>
        <w:t xml:space="preserve"> </w:t>
      </w:r>
      <w:r w:rsidR="00EF7E7D" w:rsidRPr="00F55899">
        <w:rPr>
          <w:rFonts w:ascii="Times New Roman" w:hAnsi="Times New Roman" w:cs="Times New Roman"/>
          <w:sz w:val="24"/>
          <w:szCs w:val="24"/>
        </w:rPr>
        <w:t>como uma ferramenta de leitura das pegadas do passado, deixadas nas ruínas materiais e imateriais</w:t>
      </w:r>
      <w:r w:rsidR="00BB7206" w:rsidRPr="00F55899">
        <w:rPr>
          <w:rFonts w:ascii="Times New Roman" w:hAnsi="Times New Roman" w:cs="Times New Roman"/>
          <w:sz w:val="24"/>
          <w:szCs w:val="24"/>
        </w:rPr>
        <w:t xml:space="preserve"> promovidas pela violência </w:t>
      </w:r>
      <w:r w:rsidR="00842108" w:rsidRPr="00F55899">
        <w:rPr>
          <w:rFonts w:ascii="Times New Roman" w:hAnsi="Times New Roman" w:cs="Times New Roman"/>
          <w:sz w:val="24"/>
          <w:szCs w:val="24"/>
        </w:rPr>
        <w:t xml:space="preserve">e pela crise geradas a partir do anúncio das </w:t>
      </w:r>
      <w:r w:rsidR="00BB7206" w:rsidRPr="00F55899">
        <w:rPr>
          <w:rFonts w:ascii="Times New Roman" w:hAnsi="Times New Roman" w:cs="Times New Roman"/>
          <w:sz w:val="24"/>
          <w:szCs w:val="24"/>
        </w:rPr>
        <w:t>remoções</w:t>
      </w:r>
      <w:r w:rsidR="00EF7E7D" w:rsidRPr="00F55899">
        <w:rPr>
          <w:rFonts w:ascii="Times New Roman" w:hAnsi="Times New Roman" w:cs="Times New Roman"/>
          <w:sz w:val="24"/>
          <w:szCs w:val="24"/>
        </w:rPr>
        <w:t xml:space="preserve">. </w:t>
      </w:r>
      <w:r w:rsidR="0092111A" w:rsidRPr="00F55899">
        <w:rPr>
          <w:rFonts w:ascii="Times New Roman" w:hAnsi="Times New Roman" w:cs="Times New Roman"/>
          <w:sz w:val="24"/>
          <w:szCs w:val="24"/>
        </w:rPr>
        <w:t>Enquanto museu,</w:t>
      </w:r>
      <w:r w:rsidR="00EF7E7D" w:rsidRPr="00F55899">
        <w:rPr>
          <w:rFonts w:ascii="Times New Roman" w:hAnsi="Times New Roman" w:cs="Times New Roman"/>
          <w:sz w:val="24"/>
          <w:szCs w:val="24"/>
        </w:rPr>
        <w:t xml:space="preserve"> sua existência promove muito mais do que uma simples </w:t>
      </w:r>
      <w:r w:rsidR="00EF7E7D" w:rsidRPr="00F55899">
        <w:rPr>
          <w:rFonts w:ascii="Times New Roman" w:hAnsi="Times New Roman" w:cs="Times New Roman"/>
          <w:sz w:val="24"/>
          <w:szCs w:val="24"/>
        </w:rPr>
        <w:lastRenderedPageBreak/>
        <w:t xml:space="preserve">preservação de memórias do passado, há em sua atuação um “dever de memória” (JELIN, </w:t>
      </w:r>
      <w:r w:rsidR="00321091" w:rsidRPr="00F55899">
        <w:rPr>
          <w:rFonts w:ascii="Times New Roman" w:hAnsi="Times New Roman" w:cs="Times New Roman"/>
          <w:sz w:val="24"/>
          <w:szCs w:val="24"/>
        </w:rPr>
        <w:t>2017</w:t>
      </w:r>
      <w:r w:rsidR="00EF7E7D" w:rsidRPr="00F55899">
        <w:rPr>
          <w:rFonts w:ascii="Times New Roman" w:hAnsi="Times New Roman" w:cs="Times New Roman"/>
          <w:sz w:val="24"/>
          <w:szCs w:val="24"/>
        </w:rPr>
        <w:t>) que compreende que a luta pelo direito de não esquecer é uma luta fundamental para garantir que não se repita.</w:t>
      </w:r>
    </w:p>
    <w:p w14:paraId="209D41D9" w14:textId="1A79F59B" w:rsidR="00BC7005" w:rsidRPr="00F55899" w:rsidRDefault="00BC7005" w:rsidP="00F55899">
      <w:pPr>
        <w:spacing w:line="360" w:lineRule="auto"/>
        <w:ind w:firstLine="708"/>
        <w:rPr>
          <w:rFonts w:ascii="Times New Roman" w:hAnsi="Times New Roman" w:cs="Times New Roman"/>
          <w:sz w:val="24"/>
          <w:szCs w:val="24"/>
        </w:rPr>
      </w:pPr>
      <w:r w:rsidRPr="00F55899">
        <w:rPr>
          <w:rFonts w:ascii="Times New Roman" w:hAnsi="Times New Roman" w:cs="Times New Roman"/>
          <w:sz w:val="24"/>
          <w:szCs w:val="24"/>
        </w:rPr>
        <w:t xml:space="preserve">Assim, o exemplo do Museu das Remoções nos fornece ainda uma outra inspiração, a de que os </w:t>
      </w:r>
      <w:r w:rsidRPr="00E6162F">
        <w:rPr>
          <w:rFonts w:ascii="Times New Roman" w:hAnsi="Times New Roman" w:cs="Times New Roman"/>
          <w:i/>
          <w:iCs/>
          <w:sz w:val="24"/>
          <w:szCs w:val="24"/>
        </w:rPr>
        <w:t>projetos de memória social</w:t>
      </w:r>
      <w:r w:rsidRPr="00F55899">
        <w:rPr>
          <w:rFonts w:ascii="Times New Roman" w:hAnsi="Times New Roman" w:cs="Times New Roman"/>
          <w:sz w:val="24"/>
          <w:szCs w:val="24"/>
        </w:rPr>
        <w:t xml:space="preserve"> te</w:t>
      </w:r>
      <w:r w:rsidR="00876841">
        <w:rPr>
          <w:rFonts w:ascii="Times New Roman" w:hAnsi="Times New Roman" w:cs="Times New Roman"/>
          <w:sz w:val="24"/>
          <w:szCs w:val="24"/>
        </w:rPr>
        <w:t>ndo</w:t>
      </w:r>
      <w:r w:rsidRPr="00F55899">
        <w:rPr>
          <w:rFonts w:ascii="Times New Roman" w:hAnsi="Times New Roman" w:cs="Times New Roman"/>
          <w:sz w:val="24"/>
          <w:szCs w:val="24"/>
        </w:rPr>
        <w:t xml:space="preserve"> também por objetivo uma transformação no presente sob o qual se assentam</w:t>
      </w:r>
      <w:r w:rsidR="00876841">
        <w:rPr>
          <w:rFonts w:ascii="Times New Roman" w:hAnsi="Times New Roman" w:cs="Times New Roman"/>
          <w:sz w:val="24"/>
          <w:szCs w:val="24"/>
        </w:rPr>
        <w:t xml:space="preserve">, se </w:t>
      </w:r>
      <w:r w:rsidR="00A62CB9">
        <w:rPr>
          <w:rFonts w:ascii="Times New Roman" w:hAnsi="Times New Roman" w:cs="Times New Roman"/>
          <w:sz w:val="24"/>
          <w:szCs w:val="24"/>
        </w:rPr>
        <w:t xml:space="preserve">convertem em ferramenta política </w:t>
      </w:r>
      <w:r w:rsidR="00D96D45">
        <w:rPr>
          <w:rFonts w:ascii="Times New Roman" w:hAnsi="Times New Roman" w:cs="Times New Roman"/>
          <w:sz w:val="24"/>
          <w:szCs w:val="24"/>
        </w:rPr>
        <w:t>eficaz</w:t>
      </w:r>
      <w:r w:rsidR="00F90433">
        <w:rPr>
          <w:rFonts w:ascii="Times New Roman" w:hAnsi="Times New Roman" w:cs="Times New Roman"/>
          <w:sz w:val="24"/>
          <w:szCs w:val="24"/>
        </w:rPr>
        <w:t xml:space="preserve"> </w:t>
      </w:r>
      <w:r w:rsidR="006068BC">
        <w:rPr>
          <w:rFonts w:ascii="Times New Roman" w:hAnsi="Times New Roman" w:cs="Times New Roman"/>
          <w:sz w:val="24"/>
          <w:szCs w:val="24"/>
        </w:rPr>
        <w:t>para a garantia de direitos sociais e contra a violações desses</w:t>
      </w:r>
      <w:r w:rsidRPr="00F55899">
        <w:rPr>
          <w:rFonts w:ascii="Times New Roman" w:hAnsi="Times New Roman" w:cs="Times New Roman"/>
          <w:sz w:val="24"/>
          <w:szCs w:val="24"/>
        </w:rPr>
        <w:t>. Esse é o recado fundamental da experiência do Museu das Remoções para ponderarmos as formas pelas quais enfrentamos nossas crises do presente, sejam elas sanitária, econômica, climática etc. O recado é claro, é preciso, a todo custo, não esconder os nossos escombros, eles são o ponto de contato entre o que fomos, o que somos e o que podemos nos tornar.</w:t>
      </w:r>
    </w:p>
    <w:p w14:paraId="7BB0B199" w14:textId="3BC24E47" w:rsidR="00600EDB" w:rsidRPr="00F55899" w:rsidRDefault="00E115C2" w:rsidP="00F55899">
      <w:pPr>
        <w:spacing w:line="360" w:lineRule="auto"/>
        <w:rPr>
          <w:rFonts w:ascii="Times New Roman" w:hAnsi="Times New Roman" w:cs="Times New Roman"/>
          <w:sz w:val="24"/>
          <w:szCs w:val="24"/>
        </w:rPr>
      </w:pPr>
      <w:r w:rsidRPr="00F55899">
        <w:rPr>
          <w:rFonts w:ascii="Times New Roman" w:hAnsi="Times New Roman" w:cs="Times New Roman"/>
          <w:sz w:val="24"/>
          <w:szCs w:val="24"/>
        </w:rPr>
        <w:tab/>
      </w:r>
      <w:r w:rsidR="00EF7E7D" w:rsidRPr="00F55899">
        <w:rPr>
          <w:rFonts w:ascii="Times New Roman" w:hAnsi="Times New Roman" w:cs="Times New Roman"/>
          <w:sz w:val="24"/>
          <w:szCs w:val="24"/>
        </w:rPr>
        <w:t>Por fim</w:t>
      </w:r>
      <w:r w:rsidRPr="00F55899">
        <w:rPr>
          <w:rFonts w:ascii="Times New Roman" w:hAnsi="Times New Roman" w:cs="Times New Roman"/>
          <w:sz w:val="24"/>
          <w:szCs w:val="24"/>
        </w:rPr>
        <w:t xml:space="preserve">, ao abordar crises, memórias e materialidades no </w:t>
      </w:r>
      <w:r w:rsidR="0092111A" w:rsidRPr="00F55899">
        <w:rPr>
          <w:rFonts w:ascii="Times New Roman" w:hAnsi="Times New Roman" w:cs="Times New Roman"/>
          <w:sz w:val="24"/>
          <w:szCs w:val="24"/>
        </w:rPr>
        <w:t>M</w:t>
      </w:r>
      <w:r w:rsidRPr="00F55899">
        <w:rPr>
          <w:rFonts w:ascii="Times New Roman" w:hAnsi="Times New Roman" w:cs="Times New Roman"/>
          <w:sz w:val="24"/>
          <w:szCs w:val="24"/>
        </w:rPr>
        <w:t xml:space="preserve">useu das </w:t>
      </w:r>
      <w:r w:rsidR="0092111A" w:rsidRPr="00F55899">
        <w:rPr>
          <w:rFonts w:ascii="Times New Roman" w:hAnsi="Times New Roman" w:cs="Times New Roman"/>
          <w:sz w:val="24"/>
          <w:szCs w:val="24"/>
        </w:rPr>
        <w:t>R</w:t>
      </w:r>
      <w:r w:rsidRPr="00F55899">
        <w:rPr>
          <w:rFonts w:ascii="Times New Roman" w:hAnsi="Times New Roman" w:cs="Times New Roman"/>
          <w:sz w:val="24"/>
          <w:szCs w:val="24"/>
        </w:rPr>
        <w:t xml:space="preserve">emoções, espero produzir o efeito de reflexão sobre caminhos possíveis ao </w:t>
      </w:r>
      <w:r w:rsidR="000F1768" w:rsidRPr="00F55899">
        <w:rPr>
          <w:rFonts w:ascii="Times New Roman" w:hAnsi="Times New Roman" w:cs="Times New Roman"/>
          <w:sz w:val="24"/>
          <w:szCs w:val="24"/>
        </w:rPr>
        <w:t>“</w:t>
      </w:r>
      <w:r w:rsidRPr="00F55899">
        <w:rPr>
          <w:rFonts w:ascii="Times New Roman" w:hAnsi="Times New Roman" w:cs="Times New Roman"/>
          <w:sz w:val="24"/>
          <w:szCs w:val="24"/>
        </w:rPr>
        <w:t>pós-crise</w:t>
      </w:r>
      <w:r w:rsidR="000F1768" w:rsidRPr="00F55899">
        <w:rPr>
          <w:rFonts w:ascii="Times New Roman" w:hAnsi="Times New Roman" w:cs="Times New Roman"/>
          <w:sz w:val="24"/>
          <w:szCs w:val="24"/>
        </w:rPr>
        <w:t>” das nossas muitas crises</w:t>
      </w:r>
      <w:r w:rsidRPr="00F55899">
        <w:rPr>
          <w:rFonts w:ascii="Times New Roman" w:hAnsi="Times New Roman" w:cs="Times New Roman"/>
          <w:sz w:val="24"/>
          <w:szCs w:val="24"/>
        </w:rPr>
        <w:t>.</w:t>
      </w:r>
      <w:r w:rsidR="00515784" w:rsidRPr="00F55899">
        <w:rPr>
          <w:rFonts w:ascii="Times New Roman" w:hAnsi="Times New Roman" w:cs="Times New Roman"/>
          <w:sz w:val="24"/>
          <w:szCs w:val="24"/>
        </w:rPr>
        <w:t xml:space="preserve"> Ou seja, ser um </w:t>
      </w:r>
      <w:r w:rsidR="00515784" w:rsidRPr="00F55899">
        <w:rPr>
          <w:rFonts w:ascii="Times New Roman" w:hAnsi="Times New Roman" w:cs="Times New Roman"/>
          <w:i/>
          <w:iCs/>
          <w:sz w:val="24"/>
          <w:szCs w:val="24"/>
        </w:rPr>
        <w:t>exemplo</w:t>
      </w:r>
      <w:r w:rsidR="00515784" w:rsidRPr="00F55899">
        <w:rPr>
          <w:rFonts w:ascii="Times New Roman" w:hAnsi="Times New Roman" w:cs="Times New Roman"/>
          <w:sz w:val="24"/>
          <w:szCs w:val="24"/>
        </w:rPr>
        <w:t xml:space="preserve"> </w:t>
      </w:r>
      <w:r w:rsidR="0098127B" w:rsidRPr="00F55899">
        <w:rPr>
          <w:rFonts w:ascii="Times New Roman" w:hAnsi="Times New Roman" w:cs="Times New Roman"/>
          <w:sz w:val="24"/>
          <w:szCs w:val="24"/>
        </w:rPr>
        <w:t>en</w:t>
      </w:r>
      <w:r w:rsidR="00540AFC" w:rsidRPr="00F55899">
        <w:rPr>
          <w:rFonts w:ascii="Times New Roman" w:hAnsi="Times New Roman" w:cs="Times New Roman"/>
          <w:sz w:val="24"/>
          <w:szCs w:val="24"/>
        </w:rPr>
        <w:t>quanto</w:t>
      </w:r>
      <w:r w:rsidR="0098127B" w:rsidRPr="00F55899">
        <w:rPr>
          <w:rFonts w:ascii="Times New Roman" w:hAnsi="Times New Roman" w:cs="Times New Roman"/>
          <w:sz w:val="24"/>
          <w:szCs w:val="24"/>
        </w:rPr>
        <w:t xml:space="preserve"> modelo inspirador e não normativo</w:t>
      </w:r>
      <w:r w:rsidR="00250B0F" w:rsidRPr="00F55899">
        <w:rPr>
          <w:rFonts w:ascii="Times New Roman" w:hAnsi="Times New Roman" w:cs="Times New Roman"/>
          <w:sz w:val="24"/>
          <w:szCs w:val="24"/>
        </w:rPr>
        <w:t xml:space="preserve">, </w:t>
      </w:r>
      <w:r w:rsidR="00F720DC" w:rsidRPr="00F55899">
        <w:rPr>
          <w:rFonts w:ascii="Times New Roman" w:hAnsi="Times New Roman" w:cs="Times New Roman"/>
          <w:sz w:val="24"/>
          <w:szCs w:val="24"/>
        </w:rPr>
        <w:t>que</w:t>
      </w:r>
      <w:r w:rsidR="00B34CD6" w:rsidRPr="00F55899">
        <w:rPr>
          <w:rFonts w:ascii="Times New Roman" w:hAnsi="Times New Roman" w:cs="Times New Roman"/>
          <w:sz w:val="24"/>
          <w:szCs w:val="24"/>
        </w:rPr>
        <w:t xml:space="preserve"> </w:t>
      </w:r>
      <w:r w:rsidRPr="00F55899">
        <w:rPr>
          <w:rFonts w:ascii="Times New Roman" w:hAnsi="Times New Roman" w:cs="Times New Roman"/>
          <w:sz w:val="24"/>
          <w:szCs w:val="24"/>
        </w:rPr>
        <w:t xml:space="preserve">pedagogicamente nos remeta à historicidade do ato de </w:t>
      </w:r>
      <w:r w:rsidRPr="00F55899">
        <w:rPr>
          <w:rFonts w:ascii="Times New Roman" w:hAnsi="Times New Roman" w:cs="Times New Roman"/>
          <w:i/>
          <w:iCs/>
          <w:sz w:val="24"/>
          <w:szCs w:val="24"/>
        </w:rPr>
        <w:t>esperançar</w:t>
      </w:r>
      <w:r w:rsidRPr="00F55899">
        <w:rPr>
          <w:rFonts w:ascii="Times New Roman" w:hAnsi="Times New Roman" w:cs="Times New Roman"/>
          <w:sz w:val="24"/>
          <w:szCs w:val="24"/>
        </w:rPr>
        <w:t xml:space="preserve"> no sentido </w:t>
      </w:r>
      <w:r w:rsidR="00073764" w:rsidRPr="00F55899">
        <w:rPr>
          <w:rFonts w:ascii="Times New Roman" w:hAnsi="Times New Roman" w:cs="Times New Roman"/>
          <w:sz w:val="24"/>
          <w:szCs w:val="24"/>
        </w:rPr>
        <w:t>dado</w:t>
      </w:r>
      <w:r w:rsidRPr="00F55899">
        <w:rPr>
          <w:rFonts w:ascii="Times New Roman" w:hAnsi="Times New Roman" w:cs="Times New Roman"/>
          <w:sz w:val="24"/>
          <w:szCs w:val="24"/>
        </w:rPr>
        <w:t xml:space="preserve"> por Paulo Freire, como uma esperança ativa, que</w:t>
      </w:r>
      <w:r w:rsidR="00382227" w:rsidRPr="00F55899">
        <w:rPr>
          <w:rFonts w:ascii="Times New Roman" w:hAnsi="Times New Roman" w:cs="Times New Roman"/>
          <w:sz w:val="24"/>
          <w:szCs w:val="24"/>
        </w:rPr>
        <w:t xml:space="preserve"> se engaja</w:t>
      </w:r>
      <w:r w:rsidRPr="00F55899">
        <w:rPr>
          <w:rFonts w:ascii="Times New Roman" w:hAnsi="Times New Roman" w:cs="Times New Roman"/>
          <w:sz w:val="24"/>
          <w:szCs w:val="24"/>
        </w:rPr>
        <w:t xml:space="preserve"> </w:t>
      </w:r>
      <w:r w:rsidR="00AE6A20" w:rsidRPr="00F55899">
        <w:rPr>
          <w:rFonts w:ascii="Times New Roman" w:hAnsi="Times New Roman" w:cs="Times New Roman"/>
          <w:sz w:val="24"/>
          <w:szCs w:val="24"/>
        </w:rPr>
        <w:t xml:space="preserve">na </w:t>
      </w:r>
      <w:r w:rsidRPr="00F55899">
        <w:rPr>
          <w:rFonts w:ascii="Times New Roman" w:hAnsi="Times New Roman" w:cs="Times New Roman"/>
          <w:sz w:val="24"/>
          <w:szCs w:val="24"/>
        </w:rPr>
        <w:t>tessitura dos sentidos da vida</w:t>
      </w:r>
      <w:r w:rsidR="00AE6A20" w:rsidRPr="00F55899">
        <w:rPr>
          <w:rFonts w:ascii="Times New Roman" w:hAnsi="Times New Roman" w:cs="Times New Roman"/>
          <w:sz w:val="24"/>
          <w:szCs w:val="24"/>
        </w:rPr>
        <w:t>.</w:t>
      </w:r>
      <w:r w:rsidR="007D289A" w:rsidRPr="00F55899">
        <w:rPr>
          <w:rFonts w:ascii="Times New Roman" w:hAnsi="Times New Roman" w:cs="Times New Roman"/>
          <w:sz w:val="24"/>
          <w:szCs w:val="24"/>
        </w:rPr>
        <w:t xml:space="preserve"> </w:t>
      </w:r>
    </w:p>
    <w:p w14:paraId="2C0DD5E8" w14:textId="29D3FC20" w:rsidR="0083403D" w:rsidRPr="00F55899" w:rsidRDefault="0083403D" w:rsidP="00F55899">
      <w:pPr>
        <w:spacing w:line="360" w:lineRule="auto"/>
        <w:rPr>
          <w:rFonts w:ascii="Times New Roman" w:hAnsi="Times New Roman" w:cs="Times New Roman"/>
          <w:sz w:val="24"/>
          <w:szCs w:val="24"/>
        </w:rPr>
      </w:pPr>
    </w:p>
    <w:p w14:paraId="447C1F1B" w14:textId="77777777" w:rsidR="0083403D" w:rsidRPr="00F55899" w:rsidRDefault="0083403D" w:rsidP="00F55899">
      <w:pPr>
        <w:spacing w:line="360" w:lineRule="auto"/>
        <w:rPr>
          <w:rFonts w:ascii="Times New Roman" w:hAnsi="Times New Roman" w:cs="Times New Roman"/>
          <w:sz w:val="24"/>
          <w:szCs w:val="24"/>
        </w:rPr>
      </w:pPr>
    </w:p>
    <w:p w14:paraId="0BBF424B" w14:textId="000C8756" w:rsidR="008837A9" w:rsidRPr="00F55899" w:rsidRDefault="00DD15D4" w:rsidP="00F55899">
      <w:pPr>
        <w:spacing w:line="360" w:lineRule="auto"/>
        <w:rPr>
          <w:rFonts w:ascii="Times New Roman" w:hAnsi="Times New Roman" w:cs="Times New Roman"/>
          <w:sz w:val="24"/>
          <w:szCs w:val="24"/>
        </w:rPr>
      </w:pPr>
      <w:r w:rsidRPr="00F55899">
        <w:rPr>
          <w:rFonts w:ascii="Times New Roman" w:hAnsi="Times New Roman" w:cs="Times New Roman"/>
          <w:b/>
          <w:sz w:val="24"/>
          <w:szCs w:val="24"/>
        </w:rPr>
        <w:t>Bibliografia:</w:t>
      </w:r>
    </w:p>
    <w:p w14:paraId="435EF8F5" w14:textId="77777777" w:rsidR="008F7F5E" w:rsidRPr="00F55899" w:rsidRDefault="008F7F5E" w:rsidP="00F55899">
      <w:pPr>
        <w:spacing w:line="360" w:lineRule="auto"/>
        <w:rPr>
          <w:rFonts w:ascii="Times New Roman" w:hAnsi="Times New Roman" w:cs="Times New Roman"/>
          <w:b/>
          <w:sz w:val="24"/>
          <w:szCs w:val="24"/>
        </w:rPr>
      </w:pPr>
    </w:p>
    <w:p w14:paraId="0C453454" w14:textId="556E0B34" w:rsidR="004939AE" w:rsidRPr="00F55899" w:rsidRDefault="008F7F5E"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BENJAMIN, Walte</w:t>
      </w:r>
      <w:r w:rsidR="00D76D32" w:rsidRPr="00F55899">
        <w:rPr>
          <w:rFonts w:ascii="Times New Roman" w:hAnsi="Times New Roman" w:cs="Times New Roman"/>
          <w:sz w:val="24"/>
          <w:szCs w:val="24"/>
        </w:rPr>
        <w:t xml:space="preserve">r. 2012. </w:t>
      </w:r>
      <w:r w:rsidRPr="00F55899">
        <w:rPr>
          <w:rFonts w:ascii="Times New Roman" w:hAnsi="Times New Roman" w:cs="Times New Roman"/>
          <w:sz w:val="24"/>
          <w:szCs w:val="24"/>
        </w:rPr>
        <w:t>Magia e técnica, arte e política: ensaios sobre literatura e história da cultura. Tradução Sérgio Paulo Rouanet. 8. Ed. São Paulo: Brasiliense.</w:t>
      </w:r>
    </w:p>
    <w:p w14:paraId="1651E1A9" w14:textId="7FFA71CC" w:rsidR="00AA073F" w:rsidRPr="00F55899" w:rsidRDefault="0071193E"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BRUM, Mário Sérgio Ignácio. </w:t>
      </w:r>
      <w:r w:rsidR="001D630D" w:rsidRPr="00F55899">
        <w:rPr>
          <w:rFonts w:ascii="Times New Roman" w:hAnsi="Times New Roman" w:cs="Times New Roman"/>
          <w:sz w:val="24"/>
          <w:szCs w:val="24"/>
        </w:rPr>
        <w:t xml:space="preserve">2005. </w:t>
      </w:r>
      <w:r w:rsidRPr="00F55899">
        <w:rPr>
          <w:rFonts w:ascii="Times New Roman" w:hAnsi="Times New Roman" w:cs="Times New Roman"/>
          <w:sz w:val="24"/>
          <w:szCs w:val="24"/>
        </w:rPr>
        <w:t>Despertar e incentivar: A Pastoral de Favelas e o movimento comunitário de favelas cariocas na redemocratização. Revista Cantareira, v. 2, nº 3, Ano 3, dez.</w:t>
      </w:r>
    </w:p>
    <w:p w14:paraId="790C085B" w14:textId="7AF42DD6" w:rsidR="00C26C5D" w:rsidRPr="00F55899" w:rsidRDefault="003D6F52" w:rsidP="004E161D">
      <w:pPr>
        <w:spacing w:line="360" w:lineRule="auto"/>
        <w:ind w:left="851" w:hanging="851"/>
        <w:rPr>
          <w:rFonts w:ascii="Times New Roman" w:hAnsi="Times New Roman" w:cs="Times New Roman"/>
          <w:sz w:val="24"/>
          <w:szCs w:val="24"/>
        </w:rPr>
      </w:pPr>
      <w:proofErr w:type="gramStart"/>
      <w:r w:rsidRPr="00F55899">
        <w:rPr>
          <w:rFonts w:ascii="Times New Roman" w:hAnsi="Times New Roman" w:cs="Times New Roman"/>
          <w:sz w:val="24"/>
          <w:szCs w:val="24"/>
        </w:rPr>
        <w:t xml:space="preserve">DAS, </w:t>
      </w:r>
      <w:proofErr w:type="spellStart"/>
      <w:r w:rsidRPr="00F55899">
        <w:rPr>
          <w:rFonts w:ascii="Times New Roman" w:hAnsi="Times New Roman" w:cs="Times New Roman"/>
          <w:sz w:val="24"/>
          <w:szCs w:val="24"/>
        </w:rPr>
        <w:t>Veena</w:t>
      </w:r>
      <w:proofErr w:type="spellEnd"/>
      <w:proofErr w:type="gramEnd"/>
      <w:r w:rsidRPr="00F55899">
        <w:rPr>
          <w:rFonts w:ascii="Times New Roman" w:hAnsi="Times New Roman" w:cs="Times New Roman"/>
          <w:sz w:val="24"/>
          <w:szCs w:val="24"/>
        </w:rPr>
        <w:t xml:space="preserve">, 1995. </w:t>
      </w:r>
      <w:r w:rsidR="00BA4343" w:rsidRPr="00F55899">
        <w:rPr>
          <w:rFonts w:ascii="Times New Roman" w:hAnsi="Times New Roman" w:cs="Times New Roman"/>
          <w:sz w:val="24"/>
          <w:szCs w:val="24"/>
        </w:rPr>
        <w:t xml:space="preserve"> </w:t>
      </w:r>
      <w:proofErr w:type="spellStart"/>
      <w:r w:rsidR="00BA4343" w:rsidRPr="00F55899">
        <w:rPr>
          <w:rFonts w:ascii="Times New Roman" w:hAnsi="Times New Roman" w:cs="Times New Roman"/>
          <w:sz w:val="24"/>
          <w:szCs w:val="24"/>
        </w:rPr>
        <w:t>Critical</w:t>
      </w:r>
      <w:proofErr w:type="spellEnd"/>
      <w:r w:rsidR="00BA4343" w:rsidRPr="00F55899">
        <w:rPr>
          <w:rFonts w:ascii="Times New Roman" w:hAnsi="Times New Roman" w:cs="Times New Roman"/>
          <w:sz w:val="24"/>
          <w:szCs w:val="24"/>
        </w:rPr>
        <w:t xml:space="preserve"> </w:t>
      </w:r>
      <w:proofErr w:type="spellStart"/>
      <w:r w:rsidR="00BA4343" w:rsidRPr="00F55899">
        <w:rPr>
          <w:rFonts w:ascii="Times New Roman" w:hAnsi="Times New Roman" w:cs="Times New Roman"/>
          <w:sz w:val="24"/>
          <w:szCs w:val="24"/>
        </w:rPr>
        <w:t>Events</w:t>
      </w:r>
      <w:proofErr w:type="spellEnd"/>
      <w:r w:rsidR="00BA4343" w:rsidRPr="00F55899">
        <w:rPr>
          <w:rFonts w:ascii="Times New Roman" w:hAnsi="Times New Roman" w:cs="Times New Roman"/>
          <w:sz w:val="24"/>
          <w:szCs w:val="24"/>
        </w:rPr>
        <w:t xml:space="preserve">: </w:t>
      </w:r>
      <w:proofErr w:type="spellStart"/>
      <w:r w:rsidR="00BA4343" w:rsidRPr="00F55899">
        <w:rPr>
          <w:rFonts w:ascii="Times New Roman" w:hAnsi="Times New Roman" w:cs="Times New Roman"/>
          <w:sz w:val="24"/>
          <w:szCs w:val="24"/>
        </w:rPr>
        <w:t>An</w:t>
      </w:r>
      <w:proofErr w:type="spellEnd"/>
      <w:r w:rsidR="00BA4343" w:rsidRPr="00F55899">
        <w:rPr>
          <w:rFonts w:ascii="Times New Roman" w:hAnsi="Times New Roman" w:cs="Times New Roman"/>
          <w:sz w:val="24"/>
          <w:szCs w:val="24"/>
        </w:rPr>
        <w:t xml:space="preserve"> </w:t>
      </w:r>
      <w:proofErr w:type="spellStart"/>
      <w:r w:rsidR="00BA4343" w:rsidRPr="00F55899">
        <w:rPr>
          <w:rFonts w:ascii="Times New Roman" w:hAnsi="Times New Roman" w:cs="Times New Roman"/>
          <w:sz w:val="24"/>
          <w:szCs w:val="24"/>
        </w:rPr>
        <w:t>Anthropological</w:t>
      </w:r>
      <w:proofErr w:type="spellEnd"/>
      <w:r w:rsidR="00BA4343" w:rsidRPr="00F55899">
        <w:rPr>
          <w:rFonts w:ascii="Times New Roman" w:hAnsi="Times New Roman" w:cs="Times New Roman"/>
          <w:sz w:val="24"/>
          <w:szCs w:val="24"/>
        </w:rPr>
        <w:t xml:space="preserve"> Perspe</w:t>
      </w:r>
      <w:r w:rsidRPr="00F55899">
        <w:rPr>
          <w:rFonts w:ascii="Times New Roman" w:hAnsi="Times New Roman" w:cs="Times New Roman"/>
          <w:sz w:val="24"/>
          <w:szCs w:val="24"/>
        </w:rPr>
        <w:t xml:space="preserve">ctive </w:t>
      </w:r>
      <w:proofErr w:type="spellStart"/>
      <w:r w:rsidRPr="00F55899">
        <w:rPr>
          <w:rFonts w:ascii="Times New Roman" w:hAnsi="Times New Roman" w:cs="Times New Roman"/>
          <w:sz w:val="24"/>
          <w:szCs w:val="24"/>
        </w:rPr>
        <w:t>on</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Contemporary</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India</w:t>
      </w:r>
      <w:proofErr w:type="spellEnd"/>
      <w:r w:rsidRPr="00F55899">
        <w:rPr>
          <w:rFonts w:ascii="Times New Roman" w:hAnsi="Times New Roman" w:cs="Times New Roman"/>
          <w:sz w:val="24"/>
          <w:szCs w:val="24"/>
        </w:rPr>
        <w:t>.</w:t>
      </w:r>
      <w:r w:rsidR="00BA4343" w:rsidRPr="00F55899">
        <w:rPr>
          <w:rFonts w:ascii="Times New Roman" w:hAnsi="Times New Roman" w:cs="Times New Roman"/>
          <w:sz w:val="24"/>
          <w:szCs w:val="24"/>
        </w:rPr>
        <w:t xml:space="preserve"> Oxford </w:t>
      </w:r>
      <w:proofErr w:type="spellStart"/>
      <w:r w:rsidR="00BA4343" w:rsidRPr="00F55899">
        <w:rPr>
          <w:rFonts w:ascii="Times New Roman" w:hAnsi="Times New Roman" w:cs="Times New Roman"/>
          <w:sz w:val="24"/>
          <w:szCs w:val="24"/>
        </w:rPr>
        <w:t>University</w:t>
      </w:r>
      <w:proofErr w:type="spellEnd"/>
      <w:r w:rsidR="00BA4343" w:rsidRPr="00F55899">
        <w:rPr>
          <w:rFonts w:ascii="Times New Roman" w:hAnsi="Times New Roman" w:cs="Times New Roman"/>
          <w:sz w:val="24"/>
          <w:szCs w:val="24"/>
        </w:rPr>
        <w:t xml:space="preserve"> Press, Nueva Delhi.</w:t>
      </w:r>
    </w:p>
    <w:p w14:paraId="4C533AE2" w14:textId="709A72D7" w:rsidR="00C26C5D" w:rsidRPr="00F55899" w:rsidRDefault="00C26C5D"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______. 2020.  Vida e Palavras. A Violência e sua Descida ao Ordinário. São Paulo: Editora da Unifesp.</w:t>
      </w:r>
    </w:p>
    <w:p w14:paraId="0ECE9C1D" w14:textId="243C0F49" w:rsidR="00815CFE" w:rsidRPr="00F55899" w:rsidRDefault="00C26C5D"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DASSIÉ, Véronique. 2012. </w:t>
      </w:r>
      <w:proofErr w:type="spellStart"/>
      <w:r w:rsidRPr="00F55899">
        <w:rPr>
          <w:rFonts w:ascii="Times New Roman" w:hAnsi="Times New Roman" w:cs="Times New Roman"/>
          <w:sz w:val="24"/>
          <w:szCs w:val="24"/>
        </w:rPr>
        <w:t>Mémoire</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Familiale</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Objets</w:t>
      </w:r>
      <w:proofErr w:type="spellEnd"/>
      <w:r w:rsidRPr="00F55899">
        <w:rPr>
          <w:rFonts w:ascii="Times New Roman" w:hAnsi="Times New Roman" w:cs="Times New Roman"/>
          <w:sz w:val="24"/>
          <w:szCs w:val="24"/>
        </w:rPr>
        <w:t xml:space="preserve"> et </w:t>
      </w:r>
      <w:proofErr w:type="spellStart"/>
      <w:r w:rsidRPr="00F55899">
        <w:rPr>
          <w:rFonts w:ascii="Times New Roman" w:hAnsi="Times New Roman" w:cs="Times New Roman"/>
          <w:sz w:val="24"/>
          <w:szCs w:val="24"/>
        </w:rPr>
        <w:t>Économies</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Affectives</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edited</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by</w:t>
      </w:r>
      <w:proofErr w:type="spellEnd"/>
      <w:r w:rsidRPr="00F55899">
        <w:rPr>
          <w:rFonts w:ascii="Times New Roman" w:hAnsi="Times New Roman" w:cs="Times New Roman"/>
          <w:sz w:val="24"/>
          <w:szCs w:val="24"/>
        </w:rPr>
        <w:t xml:space="preserve"> Tiphaine </w:t>
      </w:r>
      <w:proofErr w:type="spellStart"/>
      <w:r w:rsidRPr="00F55899">
        <w:rPr>
          <w:rFonts w:ascii="Times New Roman" w:hAnsi="Times New Roman" w:cs="Times New Roman"/>
          <w:sz w:val="24"/>
          <w:szCs w:val="24"/>
        </w:rPr>
        <w:t>Barthélémy</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and</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Joël</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Candau</w:t>
      </w:r>
      <w:proofErr w:type="spellEnd"/>
      <w:r w:rsidRPr="00F55899">
        <w:rPr>
          <w:rFonts w:ascii="Times New Roman" w:hAnsi="Times New Roman" w:cs="Times New Roman"/>
          <w:sz w:val="24"/>
          <w:szCs w:val="24"/>
        </w:rPr>
        <w:t xml:space="preserve">. Editions </w:t>
      </w:r>
      <w:proofErr w:type="spellStart"/>
      <w:r w:rsidRPr="00F55899">
        <w:rPr>
          <w:rFonts w:ascii="Times New Roman" w:hAnsi="Times New Roman" w:cs="Times New Roman"/>
          <w:sz w:val="24"/>
          <w:szCs w:val="24"/>
        </w:rPr>
        <w:t>du</w:t>
      </w:r>
      <w:proofErr w:type="spellEnd"/>
      <w:r w:rsidRPr="00F55899">
        <w:rPr>
          <w:rFonts w:ascii="Times New Roman" w:hAnsi="Times New Roman" w:cs="Times New Roman"/>
          <w:sz w:val="24"/>
          <w:szCs w:val="24"/>
        </w:rPr>
        <w:t xml:space="preserve"> CTHS. Pp. 115–28.</w:t>
      </w:r>
    </w:p>
    <w:p w14:paraId="59DF7C35" w14:textId="14BD9E14" w:rsidR="0043529E" w:rsidRPr="00F55899" w:rsidRDefault="00815CFE"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DOSSIÊ</w:t>
      </w:r>
      <w:r w:rsidR="00A67091" w:rsidRPr="00F55899">
        <w:rPr>
          <w:rFonts w:ascii="Times New Roman" w:hAnsi="Times New Roman" w:cs="Times New Roman"/>
          <w:sz w:val="24"/>
          <w:szCs w:val="24"/>
        </w:rPr>
        <w:t xml:space="preserve">. </w:t>
      </w:r>
      <w:r w:rsidRPr="00F55899">
        <w:rPr>
          <w:rFonts w:ascii="Times New Roman" w:hAnsi="Times New Roman" w:cs="Times New Roman"/>
          <w:sz w:val="24"/>
          <w:szCs w:val="24"/>
        </w:rPr>
        <w:t>Megaeventos e violações dos direitos humanos no Rio de Janeiro: Dossiê do Comitê Popular Rio Copa e Olimpíadas, novembro</w:t>
      </w:r>
      <w:r w:rsidR="00A67091" w:rsidRPr="00F55899">
        <w:rPr>
          <w:rFonts w:ascii="Times New Roman" w:hAnsi="Times New Roman" w:cs="Times New Roman"/>
          <w:sz w:val="24"/>
          <w:szCs w:val="24"/>
        </w:rPr>
        <w:t>, 2015</w:t>
      </w:r>
      <w:r w:rsidRPr="00F55899">
        <w:rPr>
          <w:rFonts w:ascii="Times New Roman" w:hAnsi="Times New Roman" w:cs="Times New Roman"/>
          <w:sz w:val="24"/>
          <w:szCs w:val="24"/>
        </w:rPr>
        <w:t xml:space="preserve">. Disponível em: </w:t>
      </w:r>
      <w:r w:rsidRPr="00F55899">
        <w:rPr>
          <w:rFonts w:ascii="Times New Roman" w:hAnsi="Times New Roman" w:cs="Times New Roman"/>
          <w:sz w:val="24"/>
          <w:szCs w:val="24"/>
        </w:rPr>
        <w:lastRenderedPageBreak/>
        <w:t>https://issuu.com/justicaglobal/docs/dossie_comit rio2015. Acesso em: 05 julho. 2018.</w:t>
      </w:r>
    </w:p>
    <w:p w14:paraId="088758F1" w14:textId="3405E2EF" w:rsidR="00C26C5D" w:rsidRPr="00F55899" w:rsidRDefault="0043529E"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GONÇALVES, Rafael Soares. SIMÕES, Soraya Silveira. FREIRE, Letícia de Luna. </w:t>
      </w:r>
      <w:r w:rsidR="009001FF" w:rsidRPr="00F55899">
        <w:rPr>
          <w:rFonts w:ascii="Times New Roman" w:hAnsi="Times New Roman" w:cs="Times New Roman"/>
          <w:sz w:val="24"/>
          <w:szCs w:val="24"/>
        </w:rPr>
        <w:t xml:space="preserve">2010. </w:t>
      </w:r>
      <w:r w:rsidRPr="00F55899">
        <w:rPr>
          <w:rFonts w:ascii="Times New Roman" w:hAnsi="Times New Roman" w:cs="Times New Roman"/>
          <w:sz w:val="24"/>
          <w:szCs w:val="24"/>
        </w:rPr>
        <w:t xml:space="preserve">A contribuição da Igreja Católica na transformação da habitação popular em problema público na França e no Brasil. </w:t>
      </w:r>
      <w:proofErr w:type="spellStart"/>
      <w:r w:rsidRPr="00F55899">
        <w:rPr>
          <w:rFonts w:ascii="Times New Roman" w:hAnsi="Times New Roman" w:cs="Times New Roman"/>
          <w:sz w:val="24"/>
          <w:szCs w:val="24"/>
        </w:rPr>
        <w:t>Cuadernos</w:t>
      </w:r>
      <w:proofErr w:type="spellEnd"/>
      <w:r w:rsidRPr="00F55899">
        <w:rPr>
          <w:rFonts w:ascii="Times New Roman" w:hAnsi="Times New Roman" w:cs="Times New Roman"/>
          <w:sz w:val="24"/>
          <w:szCs w:val="24"/>
        </w:rPr>
        <w:t xml:space="preserve"> de </w:t>
      </w:r>
      <w:proofErr w:type="spellStart"/>
      <w:r w:rsidRPr="00F55899">
        <w:rPr>
          <w:rFonts w:ascii="Times New Roman" w:hAnsi="Times New Roman" w:cs="Times New Roman"/>
          <w:sz w:val="24"/>
          <w:szCs w:val="24"/>
        </w:rPr>
        <w:t>Antropología</w:t>
      </w:r>
      <w:proofErr w:type="spellEnd"/>
      <w:r w:rsidRPr="00F55899">
        <w:rPr>
          <w:rFonts w:ascii="Times New Roman" w:hAnsi="Times New Roman" w:cs="Times New Roman"/>
          <w:sz w:val="24"/>
          <w:szCs w:val="24"/>
        </w:rPr>
        <w:t xml:space="preserve"> Social, UBA, nº 31.</w:t>
      </w:r>
    </w:p>
    <w:p w14:paraId="237D6A16" w14:textId="38662B91" w:rsidR="0058783B" w:rsidRPr="00F55899" w:rsidRDefault="001115CF"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JELIN, Elizabeth. 2017. La lucha por </w:t>
      </w:r>
      <w:proofErr w:type="spellStart"/>
      <w:r w:rsidRPr="00F55899">
        <w:rPr>
          <w:rFonts w:ascii="Times New Roman" w:hAnsi="Times New Roman" w:cs="Times New Roman"/>
          <w:sz w:val="24"/>
          <w:szCs w:val="24"/>
        </w:rPr>
        <w:t>el</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pasado</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Cómo</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construimos</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la</w:t>
      </w:r>
      <w:proofErr w:type="spellEnd"/>
      <w:r w:rsidRPr="00F55899">
        <w:rPr>
          <w:rFonts w:ascii="Times New Roman" w:hAnsi="Times New Roman" w:cs="Times New Roman"/>
          <w:sz w:val="24"/>
          <w:szCs w:val="24"/>
        </w:rPr>
        <w:t xml:space="preserve"> memoria </w:t>
      </w:r>
      <w:proofErr w:type="spellStart"/>
      <w:proofErr w:type="gramStart"/>
      <w:r w:rsidRPr="00F55899">
        <w:rPr>
          <w:rFonts w:ascii="Times New Roman" w:hAnsi="Times New Roman" w:cs="Times New Roman"/>
          <w:sz w:val="24"/>
          <w:szCs w:val="24"/>
        </w:rPr>
        <w:t>social.Buenos</w:t>
      </w:r>
      <w:proofErr w:type="spellEnd"/>
      <w:proofErr w:type="gramEnd"/>
      <w:r w:rsidRPr="00F55899">
        <w:rPr>
          <w:rFonts w:ascii="Times New Roman" w:hAnsi="Times New Roman" w:cs="Times New Roman"/>
          <w:sz w:val="24"/>
          <w:szCs w:val="24"/>
        </w:rPr>
        <w:t xml:space="preserve"> Aires: </w:t>
      </w:r>
      <w:proofErr w:type="spellStart"/>
      <w:r w:rsidRPr="00F55899">
        <w:rPr>
          <w:rFonts w:ascii="Times New Roman" w:hAnsi="Times New Roman" w:cs="Times New Roman"/>
          <w:sz w:val="24"/>
          <w:szCs w:val="24"/>
        </w:rPr>
        <w:t>Siglo</w:t>
      </w:r>
      <w:proofErr w:type="spellEnd"/>
      <w:r w:rsidRPr="00F55899">
        <w:rPr>
          <w:rFonts w:ascii="Times New Roman" w:hAnsi="Times New Roman" w:cs="Times New Roman"/>
          <w:sz w:val="24"/>
          <w:szCs w:val="24"/>
        </w:rPr>
        <w:t xml:space="preserve"> XXI Editores Argentina.</w:t>
      </w:r>
    </w:p>
    <w:p w14:paraId="0261F3D4" w14:textId="0F9316DD" w:rsidR="008F7F5E" w:rsidRPr="00F55899" w:rsidRDefault="0058783B"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MAGALHÃES, Alexandre de Almeida. </w:t>
      </w:r>
      <w:r w:rsidR="009001FF" w:rsidRPr="00F55899">
        <w:rPr>
          <w:rFonts w:ascii="Times New Roman" w:hAnsi="Times New Roman" w:cs="Times New Roman"/>
          <w:sz w:val="24"/>
          <w:szCs w:val="24"/>
        </w:rPr>
        <w:t xml:space="preserve">2013. </w:t>
      </w:r>
      <w:r w:rsidRPr="00F55899">
        <w:rPr>
          <w:rFonts w:ascii="Times New Roman" w:hAnsi="Times New Roman" w:cs="Times New Roman"/>
          <w:sz w:val="24"/>
          <w:szCs w:val="24"/>
        </w:rPr>
        <w:t>Transformações no “problema favela” e a reatualização da “remoção” no Rio de Janeiro. Tese (Doutorado em Sociologia) – Universidade do Estado do Rio de Janeiro, Instituto de Estudos Sociais e Políticos.</w:t>
      </w:r>
    </w:p>
    <w:p w14:paraId="1193E8DF" w14:textId="48BDEAF7" w:rsidR="0065524C" w:rsidRPr="00F55899" w:rsidRDefault="001B596C"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NEIBURG, Federico</w:t>
      </w:r>
      <w:r w:rsidR="00A67091" w:rsidRPr="00F55899">
        <w:rPr>
          <w:rFonts w:ascii="Times New Roman" w:hAnsi="Times New Roman" w:cs="Times New Roman"/>
          <w:sz w:val="24"/>
          <w:szCs w:val="24"/>
        </w:rPr>
        <w:t>.</w:t>
      </w:r>
      <w:r w:rsidRPr="00F55899">
        <w:rPr>
          <w:rFonts w:ascii="Times New Roman" w:hAnsi="Times New Roman" w:cs="Times New Roman"/>
          <w:sz w:val="24"/>
          <w:szCs w:val="24"/>
        </w:rPr>
        <w:t xml:space="preserve"> 2020. Vidas, economia e emergência. ANPOCS: Boletim Especial,</w:t>
      </w:r>
      <w:r w:rsidR="008F7F5E" w:rsidRPr="00F55899">
        <w:rPr>
          <w:rFonts w:ascii="Times New Roman" w:hAnsi="Times New Roman" w:cs="Times New Roman"/>
          <w:sz w:val="24"/>
          <w:szCs w:val="24"/>
        </w:rPr>
        <w:t xml:space="preserve"> </w:t>
      </w:r>
      <w:r w:rsidR="0065524C" w:rsidRPr="00F55899">
        <w:rPr>
          <w:rFonts w:ascii="Times New Roman" w:hAnsi="Times New Roman" w:cs="Times New Roman"/>
          <w:sz w:val="24"/>
          <w:szCs w:val="24"/>
        </w:rPr>
        <w:t xml:space="preserve">nº </w:t>
      </w:r>
      <w:r w:rsidRPr="00F55899">
        <w:rPr>
          <w:rFonts w:ascii="Times New Roman" w:hAnsi="Times New Roman" w:cs="Times New Roman"/>
          <w:sz w:val="24"/>
          <w:szCs w:val="24"/>
        </w:rPr>
        <w:t>22.</w:t>
      </w:r>
    </w:p>
    <w:p w14:paraId="6C8398A9" w14:textId="2C012660" w:rsidR="00005858" w:rsidRPr="00F55899" w:rsidRDefault="0065524C"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PETTIT, Daniela R. ALVES, Rodolfo T. 2017. Memórias insurgentes: resistências na Vila Autódromo e na Vila União de </w:t>
      </w:r>
      <w:proofErr w:type="spellStart"/>
      <w:r w:rsidRPr="00F55899">
        <w:rPr>
          <w:rFonts w:ascii="Times New Roman" w:hAnsi="Times New Roman" w:cs="Times New Roman"/>
          <w:sz w:val="24"/>
          <w:szCs w:val="24"/>
        </w:rPr>
        <w:t>Curicica</w:t>
      </w:r>
      <w:proofErr w:type="spellEnd"/>
      <w:r w:rsidRPr="00F55899">
        <w:rPr>
          <w:rFonts w:ascii="Times New Roman" w:hAnsi="Times New Roman" w:cs="Times New Roman"/>
          <w:sz w:val="24"/>
          <w:szCs w:val="24"/>
        </w:rPr>
        <w:t xml:space="preserve"> em contexto olímpico. </w:t>
      </w:r>
      <w:r w:rsidRPr="00F55899">
        <w:rPr>
          <w:rFonts w:ascii="Times New Roman" w:hAnsi="Times New Roman" w:cs="Times New Roman"/>
          <w:i/>
          <w:sz w:val="24"/>
          <w:szCs w:val="24"/>
        </w:rPr>
        <w:t>Revista Ensaios</w:t>
      </w:r>
      <w:r w:rsidRPr="00F55899">
        <w:rPr>
          <w:rFonts w:ascii="Times New Roman" w:hAnsi="Times New Roman" w:cs="Times New Roman"/>
          <w:sz w:val="24"/>
          <w:szCs w:val="24"/>
        </w:rPr>
        <w:t>, Rio de Janeiro, v. 11. P. 50-66.</w:t>
      </w:r>
    </w:p>
    <w:p w14:paraId="66D02DA9" w14:textId="3F40E1E2" w:rsidR="00D76D32" w:rsidRPr="00F55899" w:rsidRDefault="00005858" w:rsidP="004E161D">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PLANO, Museológico. 2017. Museu das Remoções. Disponível em: </w:t>
      </w:r>
      <w:hyperlink r:id="rId13" w:history="1">
        <w:r w:rsidRPr="00F55899">
          <w:rPr>
            <w:rStyle w:val="Hyperlink"/>
            <w:rFonts w:ascii="Times New Roman" w:hAnsi="Times New Roman" w:cs="Times New Roman"/>
            <w:sz w:val="24"/>
            <w:szCs w:val="24"/>
          </w:rPr>
          <w:t>https://drive.google.com/file/d/1B_BQsCbn9xYuwp1NrutIAYxYuCKj8sXn/view</w:t>
        </w:r>
      </w:hyperlink>
      <w:r w:rsidRPr="00F55899">
        <w:rPr>
          <w:rFonts w:ascii="Times New Roman" w:hAnsi="Times New Roman" w:cs="Times New Roman"/>
          <w:sz w:val="24"/>
          <w:szCs w:val="24"/>
        </w:rPr>
        <w:t xml:space="preserve">. Acesso em 10 de </w:t>
      </w:r>
      <w:proofErr w:type="gramStart"/>
      <w:r w:rsidRPr="00F55899">
        <w:rPr>
          <w:rFonts w:ascii="Times New Roman" w:hAnsi="Times New Roman" w:cs="Times New Roman"/>
          <w:sz w:val="24"/>
          <w:szCs w:val="24"/>
        </w:rPr>
        <w:t>Setembro</w:t>
      </w:r>
      <w:proofErr w:type="gramEnd"/>
      <w:r w:rsidRPr="00F55899">
        <w:rPr>
          <w:rFonts w:ascii="Times New Roman" w:hAnsi="Times New Roman" w:cs="Times New Roman"/>
          <w:sz w:val="24"/>
          <w:szCs w:val="24"/>
        </w:rPr>
        <w:t xml:space="preserve"> de 2021.</w:t>
      </w:r>
    </w:p>
    <w:p w14:paraId="231A3D45" w14:textId="7CF0653B" w:rsidR="00B31512" w:rsidRPr="00F55899" w:rsidRDefault="00D76D32" w:rsidP="004C69C8">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POLLAK, Michel. 1989. “Memória, Esquecimento, Silêncio”. Estudos Históricos, Rio de Janeiro, vol. 2, n.3, p. 3-15.</w:t>
      </w:r>
    </w:p>
    <w:p w14:paraId="27EF70E5" w14:textId="014057C7" w:rsidR="0083403D" w:rsidRPr="00F55899" w:rsidRDefault="00B31512" w:rsidP="004C69C8">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REGIS, </w:t>
      </w:r>
      <w:proofErr w:type="spellStart"/>
      <w:r w:rsidRPr="00F55899">
        <w:rPr>
          <w:rFonts w:ascii="Times New Roman" w:hAnsi="Times New Roman" w:cs="Times New Roman"/>
          <w:sz w:val="24"/>
          <w:szCs w:val="24"/>
        </w:rPr>
        <w:t>Crenivaldo</w:t>
      </w:r>
      <w:proofErr w:type="spellEnd"/>
      <w:r w:rsidRPr="00F55899">
        <w:rPr>
          <w:rFonts w:ascii="Times New Roman" w:hAnsi="Times New Roman" w:cs="Times New Roman"/>
          <w:sz w:val="24"/>
          <w:szCs w:val="24"/>
        </w:rPr>
        <w:t xml:space="preserve"> V. J. 2019. “Índice de objetos, índice de histórias: o catálogo geral das coleções de antropologia e etnografia do Museu Nacional”. Ventilando Acervos, Vol. Espec.  (1</w:t>
      </w:r>
      <w:proofErr w:type="gramStart"/>
      <w:r w:rsidRPr="00F55899">
        <w:rPr>
          <w:rFonts w:ascii="Times New Roman" w:hAnsi="Times New Roman" w:cs="Times New Roman"/>
          <w:sz w:val="24"/>
          <w:szCs w:val="24"/>
        </w:rPr>
        <w:t>),  71</w:t>
      </w:r>
      <w:proofErr w:type="gramEnd"/>
      <w:r w:rsidRPr="00F55899">
        <w:rPr>
          <w:rFonts w:ascii="Times New Roman" w:hAnsi="Times New Roman" w:cs="Times New Roman"/>
          <w:sz w:val="24"/>
          <w:szCs w:val="24"/>
        </w:rPr>
        <w:t>–88.</w:t>
      </w:r>
    </w:p>
    <w:p w14:paraId="3A26D7A1" w14:textId="13A27BE6" w:rsidR="0083403D" w:rsidRPr="00F55899" w:rsidRDefault="0083403D" w:rsidP="004C69C8">
      <w:pPr>
        <w:spacing w:line="360" w:lineRule="auto"/>
        <w:ind w:left="851" w:hanging="851"/>
        <w:rPr>
          <w:rFonts w:ascii="Times New Roman" w:hAnsi="Times New Roman" w:cs="Times New Roman"/>
          <w:sz w:val="24"/>
          <w:szCs w:val="24"/>
        </w:rPr>
      </w:pPr>
      <w:proofErr w:type="gramStart"/>
      <w:r w:rsidRPr="00F55899">
        <w:rPr>
          <w:rFonts w:ascii="Times New Roman" w:hAnsi="Times New Roman" w:cs="Times New Roman"/>
          <w:sz w:val="24"/>
          <w:szCs w:val="24"/>
        </w:rPr>
        <w:t>RIBEIRO,  Breno</w:t>
      </w:r>
      <w:proofErr w:type="gramEnd"/>
      <w:r w:rsidRPr="00F55899">
        <w:rPr>
          <w:rFonts w:ascii="Times New Roman" w:hAnsi="Times New Roman" w:cs="Times New Roman"/>
          <w:sz w:val="24"/>
          <w:szCs w:val="24"/>
        </w:rPr>
        <w:t xml:space="preserve"> B. VAINER,  Carlos  B. CÂMARA,  Breno  P. (et  </w:t>
      </w:r>
      <w:proofErr w:type="spellStart"/>
      <w:r w:rsidRPr="00F55899">
        <w:rPr>
          <w:rFonts w:ascii="Times New Roman" w:hAnsi="Times New Roman" w:cs="Times New Roman"/>
          <w:sz w:val="24"/>
          <w:szCs w:val="24"/>
        </w:rPr>
        <w:t>all</w:t>
      </w:r>
      <w:proofErr w:type="spellEnd"/>
      <w:r w:rsidRPr="00F55899">
        <w:rPr>
          <w:rFonts w:ascii="Times New Roman" w:hAnsi="Times New Roman" w:cs="Times New Roman"/>
          <w:sz w:val="24"/>
          <w:szCs w:val="24"/>
        </w:rPr>
        <w:t xml:space="preserve">.). 2015. </w:t>
      </w:r>
      <w:proofErr w:type="gramStart"/>
      <w:r w:rsidRPr="00F55899">
        <w:rPr>
          <w:rFonts w:ascii="Times New Roman" w:hAnsi="Times New Roman" w:cs="Times New Roman"/>
          <w:sz w:val="24"/>
          <w:szCs w:val="24"/>
        </w:rPr>
        <w:t>Relatório  2015</w:t>
      </w:r>
      <w:proofErr w:type="gramEnd"/>
      <w:r w:rsidRPr="00F55899">
        <w:rPr>
          <w:rFonts w:ascii="Times New Roman" w:hAnsi="Times New Roman" w:cs="Times New Roman"/>
          <w:sz w:val="24"/>
          <w:szCs w:val="24"/>
        </w:rPr>
        <w:t xml:space="preserve"> Observatório  dos  Conflitos  Urbanos  na  Cidade do  Rio  de  Janeiro.  </w:t>
      </w:r>
      <w:proofErr w:type="gramStart"/>
      <w:r w:rsidRPr="00F55899">
        <w:rPr>
          <w:rFonts w:ascii="Times New Roman" w:hAnsi="Times New Roman" w:cs="Times New Roman"/>
          <w:sz w:val="24"/>
          <w:szCs w:val="24"/>
        </w:rPr>
        <w:t>Diário  Oficial</w:t>
      </w:r>
      <w:proofErr w:type="gramEnd"/>
      <w:r w:rsidRPr="00F55899">
        <w:rPr>
          <w:rFonts w:ascii="Times New Roman" w:hAnsi="Times New Roman" w:cs="Times New Roman"/>
          <w:sz w:val="24"/>
          <w:szCs w:val="24"/>
        </w:rPr>
        <w:t>, pp. 302.</w:t>
      </w:r>
    </w:p>
    <w:p w14:paraId="31B316A3" w14:textId="4144FCFE" w:rsidR="0083403D" w:rsidRPr="00F55899" w:rsidRDefault="0083403D" w:rsidP="004C69C8">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RIBEIRO, Breno Botelho. 2020. </w:t>
      </w:r>
      <w:proofErr w:type="gramStart"/>
      <w:r w:rsidRPr="00F55899">
        <w:rPr>
          <w:rFonts w:ascii="Times New Roman" w:hAnsi="Times New Roman" w:cs="Times New Roman"/>
          <w:sz w:val="24"/>
          <w:szCs w:val="24"/>
        </w:rPr>
        <w:t>Atualização  da</w:t>
      </w:r>
      <w:proofErr w:type="gramEnd"/>
      <w:r w:rsidRPr="00F55899">
        <w:rPr>
          <w:rFonts w:ascii="Times New Roman" w:hAnsi="Times New Roman" w:cs="Times New Roman"/>
          <w:sz w:val="24"/>
          <w:szCs w:val="24"/>
        </w:rPr>
        <w:t xml:space="preserve">  gramática  habitacional  no  Rio  de  Janeiro:  a  eleição  de Crivella  e  a suposta  retomada do discurso de urbanização. Revista Escrita (PUC-RJ online) v.26.</w:t>
      </w:r>
    </w:p>
    <w:p w14:paraId="7F0F5E40" w14:textId="5D217FD6" w:rsidR="00B31512" w:rsidRPr="00F55899" w:rsidRDefault="0083403D" w:rsidP="00AE1AF4">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 ______. 2020.  </w:t>
      </w:r>
      <w:proofErr w:type="gramStart"/>
      <w:r w:rsidRPr="00F55899">
        <w:rPr>
          <w:rFonts w:ascii="Times New Roman" w:hAnsi="Times New Roman" w:cs="Times New Roman"/>
          <w:sz w:val="24"/>
          <w:szCs w:val="24"/>
        </w:rPr>
        <w:t>A  ação</w:t>
      </w:r>
      <w:proofErr w:type="gramEnd"/>
      <w:r w:rsidRPr="00F55899">
        <w:rPr>
          <w:rFonts w:ascii="Times New Roman" w:hAnsi="Times New Roman" w:cs="Times New Roman"/>
          <w:sz w:val="24"/>
          <w:szCs w:val="24"/>
        </w:rPr>
        <w:t xml:space="preserve">  jurídica  católica  nos  conflitos fundiários  urbanos  do  Rio  de  Janeiro:  uma etnografia  com  a  Pastoral  de  Favelas.  Dissertação (</w:t>
      </w:r>
      <w:proofErr w:type="gramStart"/>
      <w:r w:rsidRPr="00F55899">
        <w:rPr>
          <w:rFonts w:ascii="Times New Roman" w:hAnsi="Times New Roman" w:cs="Times New Roman"/>
          <w:sz w:val="24"/>
          <w:szCs w:val="24"/>
        </w:rPr>
        <w:t xml:space="preserve">Mestrado  </w:t>
      </w:r>
      <w:r w:rsidRPr="00F55899">
        <w:rPr>
          <w:rFonts w:ascii="Times New Roman" w:hAnsi="Times New Roman" w:cs="Times New Roman"/>
          <w:sz w:val="24"/>
          <w:szCs w:val="24"/>
        </w:rPr>
        <w:lastRenderedPageBreak/>
        <w:t>em</w:t>
      </w:r>
      <w:proofErr w:type="gramEnd"/>
      <w:r w:rsidRPr="00F55899">
        <w:rPr>
          <w:rFonts w:ascii="Times New Roman" w:hAnsi="Times New Roman" w:cs="Times New Roman"/>
          <w:sz w:val="24"/>
          <w:szCs w:val="24"/>
        </w:rPr>
        <w:t xml:space="preserve">  Sociologia) – Instituto  de  Ciências  Humanas  e  Filosofia,  Universidade  Federal  Fluminense, Niterói.</w:t>
      </w:r>
    </w:p>
    <w:p w14:paraId="2F8B2907" w14:textId="32E4CA29" w:rsidR="00CA0D19" w:rsidRPr="00F55899" w:rsidRDefault="009E1BA6" w:rsidP="00AE1AF4">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RIBEIRO, Gustavo Lins. 2021 “</w:t>
      </w:r>
      <w:proofErr w:type="spellStart"/>
      <w:r w:rsidRPr="00F55899">
        <w:rPr>
          <w:rFonts w:ascii="Times New Roman" w:hAnsi="Times New Roman" w:cs="Times New Roman"/>
          <w:sz w:val="24"/>
          <w:szCs w:val="24"/>
        </w:rPr>
        <w:t>Descotidianizar</w:t>
      </w:r>
      <w:proofErr w:type="spellEnd"/>
      <w:r w:rsidRPr="00F55899">
        <w:rPr>
          <w:rFonts w:ascii="Times New Roman" w:hAnsi="Times New Roman" w:cs="Times New Roman"/>
          <w:sz w:val="24"/>
          <w:szCs w:val="24"/>
        </w:rPr>
        <w:t xml:space="preserve">” </w:t>
      </w:r>
      <w:proofErr w:type="spellStart"/>
      <w:r w:rsidRPr="00F55899">
        <w:rPr>
          <w:rFonts w:ascii="Times New Roman" w:hAnsi="Times New Roman" w:cs="Times New Roman"/>
          <w:sz w:val="24"/>
          <w:szCs w:val="24"/>
        </w:rPr>
        <w:t>el</w:t>
      </w:r>
      <w:proofErr w:type="spellEnd"/>
      <w:r w:rsidRPr="00F55899">
        <w:rPr>
          <w:rFonts w:ascii="Times New Roman" w:hAnsi="Times New Roman" w:cs="Times New Roman"/>
          <w:sz w:val="24"/>
          <w:szCs w:val="24"/>
        </w:rPr>
        <w:t xml:space="preserve"> mundo. La pandemia como </w:t>
      </w:r>
      <w:proofErr w:type="spellStart"/>
      <w:r w:rsidRPr="00F55899">
        <w:rPr>
          <w:rFonts w:ascii="Times New Roman" w:hAnsi="Times New Roman" w:cs="Times New Roman"/>
          <w:sz w:val="24"/>
          <w:szCs w:val="24"/>
        </w:rPr>
        <w:t>eventocrítico</w:t>
      </w:r>
      <w:proofErr w:type="spellEnd"/>
      <w:r w:rsidRPr="00F55899">
        <w:rPr>
          <w:rFonts w:ascii="Times New Roman" w:hAnsi="Times New Roman" w:cs="Times New Roman"/>
          <w:sz w:val="24"/>
          <w:szCs w:val="24"/>
        </w:rPr>
        <w:t xml:space="preserve">, sus </w:t>
      </w:r>
      <w:proofErr w:type="spellStart"/>
      <w:r w:rsidRPr="00F55899">
        <w:rPr>
          <w:rFonts w:ascii="Times New Roman" w:hAnsi="Times New Roman" w:cs="Times New Roman"/>
          <w:sz w:val="24"/>
          <w:szCs w:val="24"/>
        </w:rPr>
        <w:t>revelaciones</w:t>
      </w:r>
      <w:proofErr w:type="spellEnd"/>
      <w:r w:rsidRPr="00F55899">
        <w:rPr>
          <w:rFonts w:ascii="Times New Roman" w:hAnsi="Times New Roman" w:cs="Times New Roman"/>
          <w:sz w:val="24"/>
          <w:szCs w:val="24"/>
        </w:rPr>
        <w:t xml:space="preserve"> y (</w:t>
      </w:r>
      <w:proofErr w:type="spellStart"/>
      <w:r w:rsidRPr="00F55899">
        <w:rPr>
          <w:rFonts w:ascii="Times New Roman" w:hAnsi="Times New Roman" w:cs="Times New Roman"/>
          <w:sz w:val="24"/>
          <w:szCs w:val="24"/>
        </w:rPr>
        <w:t>re</w:t>
      </w:r>
      <w:proofErr w:type="spellEnd"/>
      <w:r w:rsidRPr="00F55899">
        <w:rPr>
          <w:rFonts w:ascii="Times New Roman" w:hAnsi="Times New Roman" w:cs="Times New Roman"/>
          <w:sz w:val="24"/>
          <w:szCs w:val="24"/>
        </w:rPr>
        <w:t>)</w:t>
      </w:r>
      <w:proofErr w:type="spellStart"/>
      <w:r w:rsidRPr="00F55899">
        <w:rPr>
          <w:rFonts w:ascii="Times New Roman" w:hAnsi="Times New Roman" w:cs="Times New Roman"/>
          <w:sz w:val="24"/>
          <w:szCs w:val="24"/>
        </w:rPr>
        <w:t>interpretaciones</w:t>
      </w:r>
      <w:proofErr w:type="spellEnd"/>
      <w:r w:rsidRPr="00F55899">
        <w:rPr>
          <w:rFonts w:ascii="Times New Roman" w:hAnsi="Times New Roman" w:cs="Times New Roman"/>
          <w:sz w:val="24"/>
          <w:szCs w:val="24"/>
        </w:rPr>
        <w:t xml:space="preserve">. Desacatos 65, </w:t>
      </w:r>
      <w:proofErr w:type="spellStart"/>
      <w:r w:rsidRPr="00F55899">
        <w:rPr>
          <w:rFonts w:ascii="Times New Roman" w:hAnsi="Times New Roman" w:cs="Times New Roman"/>
          <w:sz w:val="24"/>
          <w:szCs w:val="24"/>
        </w:rPr>
        <w:t>enero</w:t>
      </w:r>
      <w:proofErr w:type="spellEnd"/>
      <w:r w:rsidRPr="00F55899">
        <w:rPr>
          <w:rFonts w:ascii="Times New Roman" w:hAnsi="Times New Roman" w:cs="Times New Roman"/>
          <w:sz w:val="24"/>
          <w:szCs w:val="24"/>
        </w:rPr>
        <w:t>-abril, pp. 106-123.</w:t>
      </w:r>
    </w:p>
    <w:p w14:paraId="0C2AE655" w14:textId="6ADC1DEC" w:rsidR="00E100CF" w:rsidRPr="00F55899" w:rsidRDefault="00CA0D19" w:rsidP="00AE1AF4">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ROLNIK, Raquel. </w:t>
      </w:r>
      <w:r w:rsidR="00503E3D" w:rsidRPr="00F55899">
        <w:rPr>
          <w:rFonts w:ascii="Times New Roman" w:hAnsi="Times New Roman" w:cs="Times New Roman"/>
          <w:sz w:val="24"/>
          <w:szCs w:val="24"/>
        </w:rPr>
        <w:t xml:space="preserve">2015. </w:t>
      </w:r>
      <w:r w:rsidRPr="00F55899">
        <w:rPr>
          <w:rFonts w:ascii="Times New Roman" w:hAnsi="Times New Roman" w:cs="Times New Roman"/>
          <w:sz w:val="24"/>
          <w:szCs w:val="24"/>
        </w:rPr>
        <w:t xml:space="preserve">Guerra dos Lugares: a colonização da terra e da moradia na era das finanças. São Paulo: </w:t>
      </w:r>
      <w:proofErr w:type="spellStart"/>
      <w:r w:rsidRPr="00F55899">
        <w:rPr>
          <w:rFonts w:ascii="Times New Roman" w:hAnsi="Times New Roman" w:cs="Times New Roman"/>
          <w:sz w:val="24"/>
          <w:szCs w:val="24"/>
        </w:rPr>
        <w:t>Boitempo</w:t>
      </w:r>
      <w:proofErr w:type="spellEnd"/>
      <w:r w:rsidRPr="00F55899">
        <w:rPr>
          <w:rFonts w:ascii="Times New Roman" w:hAnsi="Times New Roman" w:cs="Times New Roman"/>
          <w:sz w:val="24"/>
          <w:szCs w:val="24"/>
        </w:rPr>
        <w:t>.</w:t>
      </w:r>
    </w:p>
    <w:p w14:paraId="7572581D" w14:textId="073B4171" w:rsidR="00F3193E" w:rsidRPr="00F55899" w:rsidRDefault="00E100CF" w:rsidP="00AE1AF4">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STALLYBRASS, Peter. 2008. O Casaco de Marx: Roupas, Memória, Dor. 3rd ed. Belo Horizonte: Autêntica Editora.</w:t>
      </w:r>
    </w:p>
    <w:p w14:paraId="10A23622" w14:textId="64B41687" w:rsidR="0087332B" w:rsidRPr="00F55899" w:rsidRDefault="00F3193E" w:rsidP="00AE1AF4">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 xml:space="preserve">VALLADARES, Lícia do Prado. </w:t>
      </w:r>
      <w:r w:rsidR="00503E3D" w:rsidRPr="00F55899">
        <w:rPr>
          <w:rFonts w:ascii="Times New Roman" w:hAnsi="Times New Roman" w:cs="Times New Roman"/>
          <w:sz w:val="24"/>
          <w:szCs w:val="24"/>
        </w:rPr>
        <w:t xml:space="preserve">1980. </w:t>
      </w:r>
      <w:r w:rsidRPr="00F55899">
        <w:rPr>
          <w:rFonts w:ascii="Times New Roman" w:hAnsi="Times New Roman" w:cs="Times New Roman"/>
          <w:sz w:val="24"/>
          <w:szCs w:val="24"/>
        </w:rPr>
        <w:t>Passa-se uma casa: análise do programa de remoção de favelas do Rio de Janeiro. Rio de Janeiro, Zahar.</w:t>
      </w:r>
    </w:p>
    <w:p w14:paraId="5B593785" w14:textId="7FAD11A1" w:rsidR="00450CD1" w:rsidRPr="00F55899" w:rsidRDefault="003E0B3D" w:rsidP="00AE1AF4">
      <w:pPr>
        <w:spacing w:line="360" w:lineRule="auto"/>
        <w:ind w:left="851" w:hanging="851"/>
        <w:rPr>
          <w:rFonts w:ascii="Times New Roman" w:hAnsi="Times New Roman" w:cs="Times New Roman"/>
          <w:sz w:val="24"/>
          <w:szCs w:val="24"/>
        </w:rPr>
      </w:pPr>
      <w:r w:rsidRPr="00F55899">
        <w:rPr>
          <w:rFonts w:ascii="Times New Roman" w:hAnsi="Times New Roman" w:cs="Times New Roman"/>
          <w:sz w:val="24"/>
          <w:szCs w:val="24"/>
        </w:rPr>
        <w:t>VIANNA, Adriana.</w:t>
      </w:r>
      <w:r w:rsidR="0087332B" w:rsidRPr="00F55899">
        <w:rPr>
          <w:rFonts w:ascii="Times New Roman" w:hAnsi="Times New Roman" w:cs="Times New Roman"/>
          <w:sz w:val="24"/>
          <w:szCs w:val="24"/>
        </w:rPr>
        <w:tab/>
      </w:r>
      <w:r w:rsidRPr="00F55899">
        <w:rPr>
          <w:rFonts w:ascii="Times New Roman" w:hAnsi="Times New Roman" w:cs="Times New Roman"/>
          <w:sz w:val="24"/>
          <w:szCs w:val="24"/>
        </w:rPr>
        <w:t xml:space="preserve">2020. Vida, palavras e alguns outros traçados: lendo </w:t>
      </w:r>
      <w:proofErr w:type="spellStart"/>
      <w:r w:rsidRPr="00F55899">
        <w:rPr>
          <w:rFonts w:ascii="Times New Roman" w:hAnsi="Times New Roman" w:cs="Times New Roman"/>
          <w:sz w:val="24"/>
          <w:szCs w:val="24"/>
        </w:rPr>
        <w:t>Veena</w:t>
      </w:r>
      <w:proofErr w:type="spellEnd"/>
      <w:r w:rsidRPr="00F55899">
        <w:rPr>
          <w:rFonts w:ascii="Times New Roman" w:hAnsi="Times New Roman" w:cs="Times New Roman"/>
          <w:sz w:val="24"/>
          <w:szCs w:val="24"/>
        </w:rPr>
        <w:t xml:space="preserve"> Das. </w:t>
      </w:r>
      <w:r w:rsidRPr="00F55899">
        <w:rPr>
          <w:rFonts w:ascii="Times New Roman" w:hAnsi="Times New Roman" w:cs="Times New Roman"/>
          <w:sz w:val="24"/>
          <w:szCs w:val="24"/>
        </w:rPr>
        <w:tab/>
        <w:t>MANA 26(3): 1-20.</w:t>
      </w:r>
      <w:r w:rsidR="0087332B" w:rsidRPr="00F55899">
        <w:rPr>
          <w:rFonts w:ascii="Times New Roman" w:hAnsi="Times New Roman" w:cs="Times New Roman"/>
          <w:sz w:val="24"/>
          <w:szCs w:val="24"/>
        </w:rPr>
        <w:tab/>
      </w:r>
    </w:p>
    <w:p w14:paraId="6C4F5018" w14:textId="042BAF07" w:rsidR="003F381D" w:rsidRPr="00F55899" w:rsidRDefault="003F381D" w:rsidP="00F55899">
      <w:pPr>
        <w:spacing w:line="360" w:lineRule="auto"/>
        <w:ind w:left="851" w:hanging="851"/>
        <w:rPr>
          <w:rFonts w:ascii="Times New Roman" w:hAnsi="Times New Roman" w:cs="Times New Roman"/>
          <w:strike/>
          <w:sz w:val="24"/>
          <w:szCs w:val="24"/>
          <w:lang w:val="en-US"/>
        </w:rPr>
      </w:pPr>
      <w:r w:rsidRPr="00F55899">
        <w:rPr>
          <w:rFonts w:ascii="Times New Roman" w:hAnsi="Times New Roman" w:cs="Times New Roman"/>
          <w:sz w:val="24"/>
          <w:szCs w:val="24"/>
        </w:rPr>
        <w:t>VIVEIROS DE CASTRO, Ed</w:t>
      </w:r>
      <w:r w:rsidR="006C0F4F" w:rsidRPr="00F55899">
        <w:rPr>
          <w:rFonts w:ascii="Times New Roman" w:hAnsi="Times New Roman" w:cs="Times New Roman"/>
          <w:sz w:val="24"/>
          <w:szCs w:val="24"/>
        </w:rPr>
        <w:t xml:space="preserve">uardo. 2019. </w:t>
      </w:r>
      <w:r w:rsidR="006C0F4F" w:rsidRPr="00F55899">
        <w:rPr>
          <w:rFonts w:ascii="Times New Roman" w:hAnsi="Times New Roman" w:cs="Times New Roman"/>
          <w:sz w:val="24"/>
          <w:szCs w:val="24"/>
          <w:lang w:val="en-US"/>
        </w:rPr>
        <w:t xml:space="preserve">“On models and </w:t>
      </w:r>
      <w:proofErr w:type="spellStart"/>
      <w:r w:rsidR="006C0F4F" w:rsidRPr="00F55899">
        <w:rPr>
          <w:rFonts w:ascii="Times New Roman" w:hAnsi="Times New Roman" w:cs="Times New Roman"/>
          <w:sz w:val="24"/>
          <w:szCs w:val="24"/>
          <w:lang w:val="en-US"/>
        </w:rPr>
        <w:t>exemples</w:t>
      </w:r>
      <w:proofErr w:type="spellEnd"/>
      <w:r w:rsidR="006C0F4F" w:rsidRPr="00F55899">
        <w:rPr>
          <w:rFonts w:ascii="Times New Roman" w:hAnsi="Times New Roman" w:cs="Times New Roman"/>
          <w:sz w:val="24"/>
          <w:szCs w:val="24"/>
          <w:lang w:val="en-US"/>
        </w:rPr>
        <w:t>”</w:t>
      </w:r>
      <w:r w:rsidR="00C95570" w:rsidRPr="00F55899">
        <w:rPr>
          <w:rFonts w:ascii="Times New Roman" w:hAnsi="Times New Roman" w:cs="Times New Roman"/>
          <w:sz w:val="24"/>
          <w:szCs w:val="24"/>
          <w:lang w:val="en-US"/>
        </w:rPr>
        <w:t xml:space="preserve">. </w:t>
      </w:r>
      <w:r w:rsidR="00C95570" w:rsidRPr="00F55899">
        <w:rPr>
          <w:rFonts w:ascii="Times New Roman" w:hAnsi="Times New Roman" w:cs="Times New Roman"/>
          <w:i/>
          <w:iCs/>
          <w:sz w:val="24"/>
          <w:szCs w:val="24"/>
          <w:lang w:val="en-US"/>
        </w:rPr>
        <w:t>Current Anthropology</w:t>
      </w:r>
      <w:r w:rsidR="00C95570" w:rsidRPr="00F55899">
        <w:rPr>
          <w:rFonts w:ascii="Times New Roman" w:hAnsi="Times New Roman" w:cs="Times New Roman"/>
          <w:sz w:val="24"/>
          <w:szCs w:val="24"/>
          <w:lang w:val="en-US"/>
        </w:rPr>
        <w:t>. 60: S296-30</w:t>
      </w:r>
      <w:r w:rsidR="00450CD1" w:rsidRPr="00F55899">
        <w:rPr>
          <w:rFonts w:ascii="Times New Roman" w:hAnsi="Times New Roman" w:cs="Times New Roman"/>
          <w:sz w:val="24"/>
          <w:szCs w:val="24"/>
          <w:lang w:val="en-US"/>
        </w:rPr>
        <w:t>8.</w:t>
      </w:r>
    </w:p>
    <w:p w14:paraId="3360F4C3" w14:textId="77777777" w:rsidR="008E38BF" w:rsidRPr="00F55899" w:rsidRDefault="008E38BF" w:rsidP="00F55899">
      <w:pPr>
        <w:spacing w:line="360" w:lineRule="auto"/>
        <w:rPr>
          <w:rFonts w:ascii="Times New Roman" w:hAnsi="Times New Roman" w:cs="Times New Roman"/>
          <w:b/>
          <w:sz w:val="24"/>
          <w:szCs w:val="24"/>
          <w:lang w:val="en-US"/>
        </w:rPr>
      </w:pPr>
    </w:p>
    <w:sectPr w:rsidR="008E38BF" w:rsidRPr="00F55899" w:rsidSect="001E59A0">
      <w:footerReference w:type="default" r:id="rId1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DE533" w14:textId="77777777" w:rsidR="004A5069" w:rsidRDefault="004A5069" w:rsidP="00D05693">
      <w:r>
        <w:separator/>
      </w:r>
    </w:p>
  </w:endnote>
  <w:endnote w:type="continuationSeparator" w:id="0">
    <w:p w14:paraId="305D7BCD" w14:textId="77777777" w:rsidR="004A5069" w:rsidRDefault="004A5069" w:rsidP="00D0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2868"/>
      <w:docPartObj>
        <w:docPartGallery w:val="Page Numbers (Bottom of Page)"/>
        <w:docPartUnique/>
      </w:docPartObj>
    </w:sdtPr>
    <w:sdtEndPr/>
    <w:sdtContent>
      <w:p w14:paraId="5237516C" w14:textId="77777777" w:rsidR="00443547" w:rsidRDefault="00587028">
        <w:pPr>
          <w:pStyle w:val="Rodap"/>
          <w:jc w:val="right"/>
        </w:pPr>
        <w:r>
          <w:fldChar w:fldCharType="begin"/>
        </w:r>
        <w:r>
          <w:instrText xml:space="preserve"> PAGE   \* MERGEFORMAT </w:instrText>
        </w:r>
        <w:r>
          <w:fldChar w:fldCharType="separate"/>
        </w:r>
        <w:r w:rsidR="00321091">
          <w:rPr>
            <w:noProof/>
          </w:rPr>
          <w:t>15</w:t>
        </w:r>
        <w:r>
          <w:rPr>
            <w:noProof/>
          </w:rPr>
          <w:fldChar w:fldCharType="end"/>
        </w:r>
      </w:p>
    </w:sdtContent>
  </w:sdt>
  <w:p w14:paraId="2F3B813D" w14:textId="77777777" w:rsidR="00443547" w:rsidRDefault="0044354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0DA67" w14:textId="77777777" w:rsidR="004A5069" w:rsidRDefault="004A5069" w:rsidP="00D05693">
      <w:r>
        <w:separator/>
      </w:r>
    </w:p>
  </w:footnote>
  <w:footnote w:type="continuationSeparator" w:id="0">
    <w:p w14:paraId="2812010C" w14:textId="77777777" w:rsidR="004A5069" w:rsidRDefault="004A5069" w:rsidP="00D05693">
      <w:r>
        <w:continuationSeparator/>
      </w:r>
    </w:p>
  </w:footnote>
  <w:footnote w:id="1">
    <w:p w14:paraId="1B6099F9" w14:textId="68E54C89" w:rsidR="00707D87" w:rsidRPr="001E7921" w:rsidRDefault="00707D87">
      <w:pPr>
        <w:pStyle w:val="Textodenotaderodap"/>
        <w:rPr>
          <w:rFonts w:ascii="Times New Roman" w:hAnsi="Times New Roman" w:cs="Times New Roman"/>
        </w:rPr>
      </w:pPr>
      <w:r w:rsidRPr="001E7921">
        <w:rPr>
          <w:rStyle w:val="Refdenotaderodap"/>
          <w:rFonts w:ascii="Times New Roman" w:hAnsi="Times New Roman" w:cs="Times New Roman"/>
        </w:rPr>
        <w:footnoteRef/>
      </w:r>
      <w:r w:rsidRPr="001E7921">
        <w:rPr>
          <w:rFonts w:ascii="Times New Roman" w:hAnsi="Times New Roman" w:cs="Times New Roman"/>
        </w:rPr>
        <w:t xml:space="preserve"> T</w:t>
      </w:r>
      <w:r w:rsidRPr="001E7921">
        <w:rPr>
          <w:rFonts w:ascii="Times New Roman" w:hAnsi="Times New Roman" w:cs="Times New Roman"/>
          <w:color w:val="212529"/>
          <w:shd w:val="clear" w:color="auto" w:fill="FFFFFF"/>
        </w:rPr>
        <w:t>rabalho apresentado na 33ª Reunião Brasileira de Antropologia, realizada entre os dias 28 de agosto a 03 de setembro de 2022. </w:t>
      </w:r>
    </w:p>
  </w:footnote>
  <w:footnote w:id="2">
    <w:p w14:paraId="57A9102F" w14:textId="77777777" w:rsidR="00443547" w:rsidRPr="00237738" w:rsidRDefault="0044354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Relato disponível em: </w:t>
      </w:r>
      <w:hyperlink r:id="rId1" w:history="1">
        <w:r w:rsidRPr="00237738">
          <w:rPr>
            <w:rStyle w:val="Hyperlink"/>
            <w:rFonts w:ascii="Times New Roman" w:hAnsi="Times New Roman" w:cs="Times New Roman"/>
          </w:rPr>
          <w:t>https://museudasremocoes.com/</w:t>
        </w:r>
      </w:hyperlink>
      <w:r w:rsidRPr="00237738">
        <w:rPr>
          <w:rFonts w:ascii="Times New Roman" w:hAnsi="Times New Roman" w:cs="Times New Roman"/>
        </w:rPr>
        <w:t xml:space="preserve">. acesso em: 10 de </w:t>
      </w:r>
      <w:proofErr w:type="gramStart"/>
      <w:r w:rsidRPr="00237738">
        <w:rPr>
          <w:rFonts w:ascii="Times New Roman" w:hAnsi="Times New Roman" w:cs="Times New Roman"/>
        </w:rPr>
        <w:t>Setembro</w:t>
      </w:r>
      <w:proofErr w:type="gramEnd"/>
      <w:r w:rsidRPr="00237738">
        <w:rPr>
          <w:rFonts w:ascii="Times New Roman" w:hAnsi="Times New Roman" w:cs="Times New Roman"/>
        </w:rPr>
        <w:t xml:space="preserve"> de 2021.</w:t>
      </w:r>
    </w:p>
  </w:footnote>
  <w:footnote w:id="3">
    <w:p w14:paraId="4F3DB600" w14:textId="1EC8F114" w:rsidR="00A238EC" w:rsidRPr="00237738" w:rsidRDefault="00A238EC" w:rsidP="001B7D8A">
      <w:pPr>
        <w:pStyle w:val="Textodenotaderodap"/>
        <w:rPr>
          <w:rFonts w:ascii="Times New Roman" w:hAnsi="Times New Roman" w:cs="Times New Roman"/>
          <w:color w:val="FF0000"/>
        </w:rPr>
      </w:pPr>
      <w:r w:rsidRPr="00237738">
        <w:rPr>
          <w:rStyle w:val="Refdenotaderodap"/>
          <w:rFonts w:ascii="Times New Roman" w:hAnsi="Times New Roman" w:cs="Times New Roman"/>
        </w:rPr>
        <w:footnoteRef/>
      </w:r>
      <w:r w:rsidRPr="00237738">
        <w:rPr>
          <w:rFonts w:ascii="Times New Roman" w:hAnsi="Times New Roman" w:cs="Times New Roman"/>
        </w:rPr>
        <w:t xml:space="preserve"> Para mais informações sobre </w:t>
      </w:r>
      <w:r w:rsidR="005C240E" w:rsidRPr="00237738">
        <w:rPr>
          <w:rFonts w:ascii="Times New Roman" w:hAnsi="Times New Roman" w:cs="Times New Roman"/>
        </w:rPr>
        <w:t>as políticas</w:t>
      </w:r>
      <w:r w:rsidRPr="00237738">
        <w:rPr>
          <w:rFonts w:ascii="Times New Roman" w:hAnsi="Times New Roman" w:cs="Times New Roman"/>
        </w:rPr>
        <w:t xml:space="preserve"> d</w:t>
      </w:r>
      <w:r w:rsidR="005C240E" w:rsidRPr="00237738">
        <w:rPr>
          <w:rFonts w:ascii="Times New Roman" w:hAnsi="Times New Roman" w:cs="Times New Roman"/>
        </w:rPr>
        <w:t>e</w:t>
      </w:r>
      <w:r w:rsidRPr="00237738">
        <w:rPr>
          <w:rFonts w:ascii="Times New Roman" w:hAnsi="Times New Roman" w:cs="Times New Roman"/>
        </w:rPr>
        <w:t xml:space="preserve"> remoções efetuadas na cidade do Rio de Janeiro, ver: </w:t>
      </w:r>
      <w:r w:rsidRPr="00237738">
        <w:rPr>
          <w:rFonts w:ascii="Times New Roman" w:hAnsi="Times New Roman" w:cs="Times New Roman"/>
          <w:color w:val="FF0000"/>
        </w:rPr>
        <w:t xml:space="preserve"> </w:t>
      </w:r>
      <w:r w:rsidR="005C240E" w:rsidRPr="00237738">
        <w:rPr>
          <w:rFonts w:ascii="Times New Roman" w:hAnsi="Times New Roman" w:cs="Times New Roman"/>
        </w:rPr>
        <w:t>VALLADARES, 1980</w:t>
      </w:r>
      <w:r w:rsidR="008C6457" w:rsidRPr="00237738">
        <w:rPr>
          <w:rFonts w:ascii="Times New Roman" w:hAnsi="Times New Roman" w:cs="Times New Roman"/>
        </w:rPr>
        <w:t>; MA</w:t>
      </w:r>
      <w:r w:rsidR="0037171D" w:rsidRPr="00237738">
        <w:rPr>
          <w:rFonts w:ascii="Times New Roman" w:hAnsi="Times New Roman" w:cs="Times New Roman"/>
        </w:rPr>
        <w:t xml:space="preserve">GALHÃES, </w:t>
      </w:r>
      <w:r w:rsidR="00781272" w:rsidRPr="00237738">
        <w:rPr>
          <w:rFonts w:ascii="Times New Roman" w:hAnsi="Times New Roman" w:cs="Times New Roman"/>
        </w:rPr>
        <w:t xml:space="preserve">2013; </w:t>
      </w:r>
      <w:r w:rsidR="00736A20" w:rsidRPr="000E130E">
        <w:rPr>
          <w:rFonts w:ascii="Times New Roman" w:hAnsi="Times New Roman" w:cs="Times New Roman"/>
        </w:rPr>
        <w:t>RIBEIRO</w:t>
      </w:r>
      <w:r w:rsidR="00781272" w:rsidRPr="000E130E">
        <w:rPr>
          <w:rFonts w:ascii="Times New Roman" w:hAnsi="Times New Roman" w:cs="Times New Roman"/>
        </w:rPr>
        <w:t>, 2020b</w:t>
      </w:r>
      <w:r w:rsidR="002E2ED4">
        <w:rPr>
          <w:rFonts w:ascii="Times New Roman" w:hAnsi="Times New Roman" w:cs="Times New Roman"/>
        </w:rPr>
        <w:t>, dentre outros.</w:t>
      </w:r>
      <w:r w:rsidR="00A97CC9" w:rsidRPr="00D77CE7">
        <w:rPr>
          <w:rFonts w:ascii="Times New Roman" w:hAnsi="Times New Roman" w:cs="Times New Roman"/>
        </w:rPr>
        <w:t xml:space="preserve"> </w:t>
      </w:r>
    </w:p>
  </w:footnote>
  <w:footnote w:id="4">
    <w:p w14:paraId="0BDEB345" w14:textId="77777777" w:rsidR="00443547" w:rsidRPr="00237738" w:rsidRDefault="0044354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Mais informações em: https://museudasremocoes.files.wordpress.com/2018/04/plano-popular-2016.pdf.</w:t>
      </w:r>
    </w:p>
    <w:p w14:paraId="79900986" w14:textId="77777777" w:rsidR="00443547" w:rsidRPr="00237738" w:rsidRDefault="00443547" w:rsidP="001B7D8A">
      <w:pPr>
        <w:pStyle w:val="Textodenotaderodap"/>
        <w:rPr>
          <w:rFonts w:ascii="Times New Roman" w:hAnsi="Times New Roman" w:cs="Times New Roman"/>
        </w:rPr>
      </w:pPr>
      <w:r w:rsidRPr="00237738">
        <w:rPr>
          <w:rFonts w:ascii="Times New Roman" w:hAnsi="Times New Roman" w:cs="Times New Roman"/>
        </w:rPr>
        <w:t xml:space="preserve"> Acesso em: 10 de </w:t>
      </w:r>
      <w:proofErr w:type="gramStart"/>
      <w:r w:rsidRPr="00237738">
        <w:rPr>
          <w:rFonts w:ascii="Times New Roman" w:hAnsi="Times New Roman" w:cs="Times New Roman"/>
        </w:rPr>
        <w:t>Setembro</w:t>
      </w:r>
      <w:proofErr w:type="gramEnd"/>
      <w:r w:rsidRPr="00237738">
        <w:rPr>
          <w:rFonts w:ascii="Times New Roman" w:hAnsi="Times New Roman" w:cs="Times New Roman"/>
        </w:rPr>
        <w:t xml:space="preserve"> de 2021.</w:t>
      </w:r>
    </w:p>
  </w:footnote>
  <w:footnote w:id="5">
    <w:p w14:paraId="25CA4102" w14:textId="77777777" w:rsidR="00443547" w:rsidRPr="00237738" w:rsidRDefault="0044354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Chamados oficialmente de títulos de concessão real de uso da terra, com prazo de validade de 99 anos, renovável por mais 99.</w:t>
      </w:r>
    </w:p>
  </w:footnote>
  <w:footnote w:id="6">
    <w:p w14:paraId="5B2CAFC8" w14:textId="77777777" w:rsidR="00443547" w:rsidRPr="00237738" w:rsidRDefault="0044354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Disponível em: </w:t>
      </w:r>
      <w:hyperlink r:id="rId2" w:history="1">
        <w:r w:rsidRPr="00237738">
          <w:rPr>
            <w:rStyle w:val="Hyperlink"/>
            <w:rFonts w:ascii="Times New Roman" w:hAnsi="Times New Roman" w:cs="Times New Roman"/>
          </w:rPr>
          <w:t>https://smaonline.rio.rj.gov.br/legis_consulta/18379Lei%20Compl%2074_2005.pdf</w:t>
        </w:r>
      </w:hyperlink>
      <w:r w:rsidRPr="00237738">
        <w:rPr>
          <w:rFonts w:ascii="Times New Roman" w:hAnsi="Times New Roman" w:cs="Times New Roman"/>
        </w:rPr>
        <w:t xml:space="preserve">. Acesso em: 10 de </w:t>
      </w:r>
      <w:proofErr w:type="gramStart"/>
      <w:r w:rsidRPr="00237738">
        <w:rPr>
          <w:rFonts w:ascii="Times New Roman" w:hAnsi="Times New Roman" w:cs="Times New Roman"/>
        </w:rPr>
        <w:t>Setembro</w:t>
      </w:r>
      <w:proofErr w:type="gramEnd"/>
      <w:r w:rsidRPr="00237738">
        <w:rPr>
          <w:rFonts w:ascii="Times New Roman" w:hAnsi="Times New Roman" w:cs="Times New Roman"/>
        </w:rPr>
        <w:t xml:space="preserve"> de 2021.</w:t>
      </w:r>
    </w:p>
  </w:footnote>
  <w:footnote w:id="7">
    <w:p w14:paraId="0C13859A" w14:textId="68E2926D" w:rsidR="006B6B82" w:rsidRPr="006B6B82" w:rsidRDefault="006B6B82">
      <w:pPr>
        <w:pStyle w:val="Textodenotaderodap"/>
        <w:rPr>
          <w:rFonts w:ascii="Times New Roman" w:hAnsi="Times New Roman" w:cs="Times New Roman"/>
        </w:rPr>
      </w:pPr>
      <w:r w:rsidRPr="006B6B82">
        <w:rPr>
          <w:rStyle w:val="Refdenotaderodap"/>
          <w:rFonts w:ascii="Times New Roman" w:hAnsi="Times New Roman" w:cs="Times New Roman"/>
        </w:rPr>
        <w:footnoteRef/>
      </w:r>
      <w:r w:rsidRPr="006B6B82">
        <w:rPr>
          <w:rFonts w:ascii="Times New Roman" w:hAnsi="Times New Roman" w:cs="Times New Roman"/>
        </w:rPr>
        <w:t xml:space="preserve"> Conferir: (RIBEIRO et. </w:t>
      </w:r>
      <w:proofErr w:type="spellStart"/>
      <w:r w:rsidRPr="006B6B82">
        <w:rPr>
          <w:rFonts w:ascii="Times New Roman" w:hAnsi="Times New Roman" w:cs="Times New Roman"/>
        </w:rPr>
        <w:t>all</w:t>
      </w:r>
      <w:proofErr w:type="spellEnd"/>
      <w:r w:rsidRPr="006B6B82">
        <w:rPr>
          <w:rFonts w:ascii="Times New Roman" w:hAnsi="Times New Roman" w:cs="Times New Roman"/>
        </w:rPr>
        <w:t>, 2015; RIBEIRO, 2020a; RIBEIRO, 2020b).</w:t>
      </w:r>
    </w:p>
  </w:footnote>
  <w:footnote w:id="8">
    <w:p w14:paraId="5C60857D" w14:textId="77777777" w:rsidR="00443547" w:rsidRPr="00237738" w:rsidRDefault="0044354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Dados disponíveis em: </w:t>
      </w:r>
      <w:hyperlink r:id="rId3" w:history="1">
        <w:r w:rsidRPr="00237738">
          <w:rPr>
            <w:rStyle w:val="Hyperlink"/>
            <w:rFonts w:ascii="Times New Roman" w:hAnsi="Times New Roman" w:cs="Times New Roman"/>
          </w:rPr>
          <w:t>https://museudasremocoes.com/</w:t>
        </w:r>
      </w:hyperlink>
      <w:r w:rsidRPr="00237738">
        <w:rPr>
          <w:rFonts w:ascii="Times New Roman" w:hAnsi="Times New Roman" w:cs="Times New Roman"/>
        </w:rPr>
        <w:t xml:space="preserve">. Acesso em: 10 de </w:t>
      </w:r>
      <w:proofErr w:type="gramStart"/>
      <w:r w:rsidRPr="00237738">
        <w:rPr>
          <w:rFonts w:ascii="Times New Roman" w:hAnsi="Times New Roman" w:cs="Times New Roman"/>
        </w:rPr>
        <w:t>Setembro</w:t>
      </w:r>
      <w:proofErr w:type="gramEnd"/>
      <w:r w:rsidRPr="00237738">
        <w:rPr>
          <w:rFonts w:ascii="Times New Roman" w:hAnsi="Times New Roman" w:cs="Times New Roman"/>
        </w:rPr>
        <w:t xml:space="preserve"> de 2021.</w:t>
      </w:r>
    </w:p>
  </w:footnote>
  <w:footnote w:id="9">
    <w:p w14:paraId="7DEDF395" w14:textId="77777777" w:rsidR="00443547" w:rsidRPr="00237738" w:rsidRDefault="0044354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Relato disponível em: </w:t>
      </w:r>
      <w:hyperlink r:id="rId4" w:history="1">
        <w:r w:rsidRPr="00237738">
          <w:rPr>
            <w:rStyle w:val="Hyperlink"/>
            <w:rFonts w:ascii="Times New Roman" w:hAnsi="Times New Roman" w:cs="Times New Roman"/>
          </w:rPr>
          <w:t>https://museudasremocoes.com/sobre/a-vila-autodromo/</w:t>
        </w:r>
      </w:hyperlink>
      <w:r w:rsidRPr="00237738">
        <w:rPr>
          <w:rFonts w:ascii="Times New Roman" w:hAnsi="Times New Roman" w:cs="Times New Roman"/>
        </w:rPr>
        <w:t xml:space="preserve">. Acesso em 10 de </w:t>
      </w:r>
      <w:proofErr w:type="gramStart"/>
      <w:r w:rsidRPr="00237738">
        <w:rPr>
          <w:rFonts w:ascii="Times New Roman" w:hAnsi="Times New Roman" w:cs="Times New Roman"/>
        </w:rPr>
        <w:t>Setembro</w:t>
      </w:r>
      <w:proofErr w:type="gramEnd"/>
      <w:r w:rsidRPr="00237738">
        <w:rPr>
          <w:rFonts w:ascii="Times New Roman" w:hAnsi="Times New Roman" w:cs="Times New Roman"/>
        </w:rPr>
        <w:t xml:space="preserve"> de 2021.</w:t>
      </w:r>
    </w:p>
  </w:footnote>
  <w:footnote w:id="10">
    <w:p w14:paraId="2B06C8A1" w14:textId="61138BF9" w:rsidR="00443547" w:rsidRPr="00237738" w:rsidRDefault="0044354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w:t>
      </w:r>
      <w:r w:rsidR="002B3468">
        <w:rPr>
          <w:rFonts w:ascii="Times New Roman" w:hAnsi="Times New Roman" w:cs="Times New Roman"/>
        </w:rPr>
        <w:t>Grupos</w:t>
      </w:r>
      <w:r w:rsidR="00AC0AD5">
        <w:rPr>
          <w:rFonts w:ascii="Times New Roman" w:hAnsi="Times New Roman" w:cs="Times New Roman"/>
        </w:rPr>
        <w:t xml:space="preserve"> ligados ao campo progressista católico</w:t>
      </w:r>
      <w:r w:rsidR="002B3468">
        <w:rPr>
          <w:rFonts w:ascii="Times New Roman" w:hAnsi="Times New Roman" w:cs="Times New Roman"/>
        </w:rPr>
        <w:t xml:space="preserve">, com inspiração na Teologia da Libertação, atuam nos conflitos fundiários urbanos do Rio desde, pelo menos, o </w:t>
      </w:r>
      <w:r w:rsidR="00273B68">
        <w:rPr>
          <w:rFonts w:ascii="Times New Roman" w:hAnsi="Times New Roman" w:cs="Times New Roman"/>
        </w:rPr>
        <w:t>início</w:t>
      </w:r>
      <w:r w:rsidR="002B3468">
        <w:rPr>
          <w:rFonts w:ascii="Times New Roman" w:hAnsi="Times New Roman" w:cs="Times New Roman"/>
        </w:rPr>
        <w:t xml:space="preserve"> da década de 19</w:t>
      </w:r>
      <w:r w:rsidR="00273B68">
        <w:rPr>
          <w:rFonts w:ascii="Times New Roman" w:hAnsi="Times New Roman" w:cs="Times New Roman"/>
        </w:rPr>
        <w:t>70</w:t>
      </w:r>
      <w:r w:rsidR="002B3468">
        <w:rPr>
          <w:rFonts w:ascii="Times New Roman" w:hAnsi="Times New Roman" w:cs="Times New Roman"/>
        </w:rPr>
        <w:t>. Em 1977 foi criada a Pastoral de Favelas que tem sua atuação principal voltada para os conflitos fundiários</w:t>
      </w:r>
      <w:r w:rsidR="00AC43AF">
        <w:rPr>
          <w:rFonts w:ascii="Times New Roman" w:hAnsi="Times New Roman" w:cs="Times New Roman"/>
        </w:rPr>
        <w:t>, e passou a aglutinar boa parte de</w:t>
      </w:r>
      <w:r w:rsidR="00990E62">
        <w:rPr>
          <w:rFonts w:ascii="Times New Roman" w:hAnsi="Times New Roman" w:cs="Times New Roman"/>
        </w:rPr>
        <w:t>sses grupos</w:t>
      </w:r>
      <w:r w:rsidR="002B3468">
        <w:rPr>
          <w:rFonts w:ascii="Times New Roman" w:hAnsi="Times New Roman" w:cs="Times New Roman"/>
        </w:rPr>
        <w:t xml:space="preserve">. </w:t>
      </w:r>
      <w:r w:rsidRPr="00237738">
        <w:rPr>
          <w:rFonts w:ascii="Times New Roman" w:hAnsi="Times New Roman" w:cs="Times New Roman"/>
        </w:rPr>
        <w:t>Para mais informações sobre a atuação d</w:t>
      </w:r>
      <w:r w:rsidR="00E13B4A" w:rsidRPr="00237738">
        <w:rPr>
          <w:rFonts w:ascii="Times New Roman" w:hAnsi="Times New Roman" w:cs="Times New Roman"/>
        </w:rPr>
        <w:t>e</w:t>
      </w:r>
      <w:r w:rsidR="00A529BF" w:rsidRPr="00237738">
        <w:rPr>
          <w:rFonts w:ascii="Times New Roman" w:hAnsi="Times New Roman" w:cs="Times New Roman"/>
        </w:rPr>
        <w:t xml:space="preserve"> segmentos católicos </w:t>
      </w:r>
      <w:r w:rsidRPr="00237738">
        <w:rPr>
          <w:rFonts w:ascii="Times New Roman" w:hAnsi="Times New Roman" w:cs="Times New Roman"/>
        </w:rPr>
        <w:t>nos conflitos fundiários urbanos ver</w:t>
      </w:r>
      <w:r w:rsidR="0037521A">
        <w:rPr>
          <w:rFonts w:ascii="Times New Roman" w:hAnsi="Times New Roman" w:cs="Times New Roman"/>
        </w:rPr>
        <w:t>: BRUM, 20</w:t>
      </w:r>
      <w:r w:rsidR="00073769">
        <w:rPr>
          <w:rFonts w:ascii="Times New Roman" w:hAnsi="Times New Roman" w:cs="Times New Roman"/>
        </w:rPr>
        <w:t>05, 2018</w:t>
      </w:r>
      <w:r w:rsidR="0037521A">
        <w:rPr>
          <w:rFonts w:ascii="Times New Roman" w:hAnsi="Times New Roman" w:cs="Times New Roman"/>
        </w:rPr>
        <w:t xml:space="preserve">; GONÇALVES et. </w:t>
      </w:r>
      <w:proofErr w:type="spellStart"/>
      <w:r w:rsidR="0037521A">
        <w:rPr>
          <w:rFonts w:ascii="Times New Roman" w:hAnsi="Times New Roman" w:cs="Times New Roman"/>
        </w:rPr>
        <w:t>all</w:t>
      </w:r>
      <w:proofErr w:type="spellEnd"/>
      <w:r w:rsidR="0037521A">
        <w:rPr>
          <w:rFonts w:ascii="Times New Roman" w:hAnsi="Times New Roman" w:cs="Times New Roman"/>
        </w:rPr>
        <w:t xml:space="preserve">., 2010; </w:t>
      </w:r>
      <w:r w:rsidR="00073769">
        <w:rPr>
          <w:rFonts w:ascii="Times New Roman" w:hAnsi="Times New Roman" w:cs="Times New Roman"/>
        </w:rPr>
        <w:t>RIBEIRO, 2020.</w:t>
      </w:r>
    </w:p>
  </w:footnote>
  <w:footnote w:id="11">
    <w:p w14:paraId="0FF1EA51" w14:textId="77777777" w:rsidR="00E66CA7" w:rsidRPr="00B906F4" w:rsidRDefault="00E66CA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w:t>
      </w:r>
      <w:r w:rsidRPr="00B906F4">
        <w:rPr>
          <w:rFonts w:ascii="Times New Roman" w:hAnsi="Times New Roman" w:cs="Times New Roman"/>
        </w:rPr>
        <w:t>Para mais informações sobre museologia social ver: LEITE, L. P. (2019). Museologia Social e novos atores no Rio de Janeiro: o caso do Museu de Favela. </w:t>
      </w:r>
      <w:r w:rsidRPr="00B906F4">
        <w:rPr>
          <w:rFonts w:ascii="Times New Roman" w:hAnsi="Times New Roman" w:cs="Times New Roman"/>
          <w:i/>
          <w:iCs/>
        </w:rPr>
        <w:t>Cadernos De Campo (São Paulo - 1991)</w:t>
      </w:r>
      <w:r w:rsidRPr="00B906F4">
        <w:rPr>
          <w:rFonts w:ascii="Times New Roman" w:hAnsi="Times New Roman" w:cs="Times New Roman"/>
        </w:rPr>
        <w:t>, </w:t>
      </w:r>
      <w:r w:rsidRPr="00B906F4">
        <w:rPr>
          <w:rFonts w:ascii="Times New Roman" w:hAnsi="Times New Roman" w:cs="Times New Roman"/>
          <w:i/>
          <w:iCs/>
        </w:rPr>
        <w:t>28</w:t>
      </w:r>
      <w:r w:rsidRPr="00B906F4">
        <w:rPr>
          <w:rFonts w:ascii="Times New Roman" w:hAnsi="Times New Roman" w:cs="Times New Roman"/>
        </w:rPr>
        <w:t>(1), 273-295.</w:t>
      </w:r>
    </w:p>
  </w:footnote>
  <w:footnote w:id="12">
    <w:p w14:paraId="4EB6D468" w14:textId="77777777" w:rsidR="00E66CA7" w:rsidRPr="00B906F4" w:rsidRDefault="00E66CA7" w:rsidP="001B7D8A">
      <w:pPr>
        <w:pStyle w:val="Textodenotaderodap"/>
        <w:rPr>
          <w:rFonts w:ascii="Times New Roman" w:hAnsi="Times New Roman" w:cs="Times New Roman"/>
        </w:rPr>
      </w:pPr>
      <w:r w:rsidRPr="00B906F4">
        <w:rPr>
          <w:rStyle w:val="Refdenotaderodap"/>
          <w:rFonts w:ascii="Times New Roman" w:hAnsi="Times New Roman" w:cs="Times New Roman"/>
        </w:rPr>
        <w:footnoteRef/>
      </w:r>
      <w:r w:rsidRPr="00B906F4">
        <w:rPr>
          <w:rFonts w:ascii="Times New Roman" w:hAnsi="Times New Roman" w:cs="Times New Roman"/>
        </w:rPr>
        <w:t xml:space="preserve"> Relato disponível em: </w:t>
      </w:r>
      <w:hyperlink r:id="rId5" w:history="1">
        <w:r w:rsidRPr="00B906F4">
          <w:rPr>
            <w:rStyle w:val="Hyperlink"/>
            <w:rFonts w:ascii="Times New Roman" w:hAnsi="Times New Roman" w:cs="Times New Roman"/>
          </w:rPr>
          <w:t>https://museudasremocoes.com/museu-vivo/</w:t>
        </w:r>
      </w:hyperlink>
      <w:r w:rsidRPr="00B906F4">
        <w:rPr>
          <w:rFonts w:ascii="Times New Roman" w:hAnsi="Times New Roman" w:cs="Times New Roman"/>
        </w:rPr>
        <w:t>. Acesso em 11 de Setembro de 2021.</w:t>
      </w:r>
    </w:p>
  </w:footnote>
  <w:footnote w:id="13">
    <w:p w14:paraId="2F7B10BE" w14:textId="2B38051F" w:rsidR="008907C3" w:rsidRPr="00575BE1" w:rsidRDefault="008907C3" w:rsidP="001B7D8A">
      <w:pPr>
        <w:pStyle w:val="Textodenotaderodap"/>
        <w:rPr>
          <w:rFonts w:ascii="Times New Roman" w:hAnsi="Times New Roman" w:cs="Times New Roman"/>
        </w:rPr>
      </w:pPr>
      <w:r w:rsidRPr="00575BE1">
        <w:rPr>
          <w:rStyle w:val="Refdenotaderodap"/>
          <w:rFonts w:ascii="Times New Roman" w:hAnsi="Times New Roman" w:cs="Times New Roman"/>
        </w:rPr>
        <w:footnoteRef/>
      </w:r>
      <w:r w:rsidRPr="00575BE1">
        <w:rPr>
          <w:rFonts w:ascii="Times New Roman" w:hAnsi="Times New Roman" w:cs="Times New Roman"/>
        </w:rPr>
        <w:t xml:space="preserve"> </w:t>
      </w:r>
      <w:r w:rsidR="00544911" w:rsidRPr="00575BE1">
        <w:rPr>
          <w:rFonts w:ascii="Times New Roman" w:hAnsi="Times New Roman" w:cs="Times New Roman"/>
        </w:rPr>
        <w:t xml:space="preserve">Ver: </w:t>
      </w:r>
      <w:hyperlink r:id="rId6" w:history="1">
        <w:r w:rsidR="00544911" w:rsidRPr="00575BE1">
          <w:rPr>
            <w:rStyle w:val="Hyperlink"/>
            <w:rFonts w:ascii="Times New Roman" w:hAnsi="Times New Roman" w:cs="Times New Roman"/>
          </w:rPr>
          <w:t>https://museudasremocoes.com/imprensa/</w:t>
        </w:r>
      </w:hyperlink>
      <w:r w:rsidR="00544911" w:rsidRPr="00575BE1">
        <w:rPr>
          <w:rFonts w:ascii="Times New Roman" w:hAnsi="Times New Roman" w:cs="Times New Roman"/>
        </w:rPr>
        <w:t xml:space="preserve"> Acesso em: 23 de março de 2022.</w:t>
      </w:r>
    </w:p>
  </w:footnote>
  <w:footnote w:id="14">
    <w:p w14:paraId="56FF6F59" w14:textId="77777777" w:rsidR="00E66CA7" w:rsidRPr="00440A4B" w:rsidRDefault="00E66CA7" w:rsidP="001B7D8A">
      <w:pPr>
        <w:pStyle w:val="Textodenotaderodap"/>
        <w:rPr>
          <w:rFonts w:ascii="Times New Roman" w:hAnsi="Times New Roman" w:cs="Times New Roman"/>
        </w:rPr>
      </w:pPr>
      <w:r w:rsidRPr="00440A4B">
        <w:rPr>
          <w:rStyle w:val="Refdenotaderodap"/>
          <w:rFonts w:ascii="Times New Roman" w:hAnsi="Times New Roman" w:cs="Times New Roman"/>
        </w:rPr>
        <w:footnoteRef/>
      </w:r>
      <w:r w:rsidRPr="00440A4B">
        <w:rPr>
          <w:rFonts w:ascii="Times New Roman" w:hAnsi="Times New Roman" w:cs="Times New Roman"/>
        </w:rPr>
        <w:t xml:space="preserve"> Relato disponível em: </w:t>
      </w:r>
      <w:hyperlink r:id="rId7" w:history="1">
        <w:r w:rsidRPr="00440A4B">
          <w:rPr>
            <w:rStyle w:val="Hyperlink"/>
            <w:rFonts w:ascii="Times New Roman" w:hAnsi="Times New Roman" w:cs="Times New Roman"/>
          </w:rPr>
          <w:t>https://museudasremocoes.com/esculturas/</w:t>
        </w:r>
      </w:hyperlink>
      <w:r w:rsidRPr="00440A4B">
        <w:rPr>
          <w:rFonts w:ascii="Times New Roman" w:hAnsi="Times New Roman" w:cs="Times New Roman"/>
        </w:rPr>
        <w:t>. Acesso em 11 de Setembro de 2021.</w:t>
      </w:r>
    </w:p>
  </w:footnote>
  <w:footnote w:id="15">
    <w:p w14:paraId="3E4BA39A" w14:textId="77777777" w:rsidR="00443547" w:rsidRPr="00237738" w:rsidRDefault="00443547" w:rsidP="001B7D8A">
      <w:pPr>
        <w:pStyle w:val="Textodenotaderodap"/>
        <w:rPr>
          <w:rFonts w:ascii="Times New Roman" w:hAnsi="Times New Roman" w:cs="Times New Roman"/>
        </w:rPr>
      </w:pPr>
      <w:r w:rsidRPr="00237738">
        <w:rPr>
          <w:rStyle w:val="Refdenotaderodap"/>
          <w:rFonts w:ascii="Times New Roman" w:hAnsi="Times New Roman" w:cs="Times New Roman"/>
        </w:rPr>
        <w:footnoteRef/>
      </w:r>
      <w:r w:rsidRPr="00237738">
        <w:rPr>
          <w:rFonts w:ascii="Times New Roman" w:hAnsi="Times New Roman" w:cs="Times New Roman"/>
        </w:rPr>
        <w:t xml:space="preserve"> Disponível em: </w:t>
      </w:r>
      <w:hyperlink r:id="rId8" w:history="1">
        <w:r w:rsidRPr="00237738">
          <w:rPr>
            <w:rStyle w:val="Hyperlink"/>
            <w:rFonts w:ascii="Times New Roman" w:hAnsi="Times New Roman" w:cs="Times New Roman"/>
          </w:rPr>
          <w:t>https://museudasremocoes.com/2018/05/19/a-igreja-catolica-sao-jose-operario-inserida-na-luta-da-vila-autodromo/</w:t>
        </w:r>
      </w:hyperlink>
      <w:r w:rsidRPr="00237738">
        <w:rPr>
          <w:rFonts w:ascii="Times New Roman" w:hAnsi="Times New Roman" w:cs="Times New Roman"/>
        </w:rPr>
        <w:t xml:space="preserve">. Acesso em: 12 de </w:t>
      </w:r>
      <w:proofErr w:type="gramStart"/>
      <w:r w:rsidRPr="00237738">
        <w:rPr>
          <w:rFonts w:ascii="Times New Roman" w:hAnsi="Times New Roman" w:cs="Times New Roman"/>
        </w:rPr>
        <w:t>Setembro</w:t>
      </w:r>
      <w:proofErr w:type="gramEnd"/>
      <w:r w:rsidRPr="00237738">
        <w:rPr>
          <w:rFonts w:ascii="Times New Roman" w:hAnsi="Times New Roman" w:cs="Times New Roman"/>
        </w:rPr>
        <w:t xml:space="preserve"> de 2021.</w:t>
      </w:r>
    </w:p>
  </w:footnote>
  <w:footnote w:id="16">
    <w:p w14:paraId="76D01FFC" w14:textId="77777777" w:rsidR="00443547" w:rsidRPr="008E59E2" w:rsidRDefault="00443547" w:rsidP="001B7D8A">
      <w:pPr>
        <w:pStyle w:val="Textodenotaderodap"/>
        <w:rPr>
          <w:rFonts w:ascii="Times New Roman" w:hAnsi="Times New Roman" w:cs="Times New Roman"/>
        </w:rPr>
      </w:pPr>
      <w:r w:rsidRPr="008E59E2">
        <w:rPr>
          <w:rStyle w:val="Refdenotaderodap"/>
          <w:rFonts w:ascii="Times New Roman" w:hAnsi="Times New Roman" w:cs="Times New Roman"/>
        </w:rPr>
        <w:footnoteRef/>
      </w:r>
      <w:r w:rsidRPr="008E59E2">
        <w:rPr>
          <w:rFonts w:ascii="Times New Roman" w:hAnsi="Times New Roman" w:cs="Times New Roman"/>
        </w:rPr>
        <w:t xml:space="preserve"> Relato disponível em: </w:t>
      </w:r>
      <w:hyperlink r:id="rId9" w:history="1">
        <w:r w:rsidRPr="008E59E2">
          <w:rPr>
            <w:rStyle w:val="Hyperlink"/>
            <w:rFonts w:ascii="Times New Roman" w:hAnsi="Times New Roman" w:cs="Times New Roman"/>
          </w:rPr>
          <w:t>https://museudasremocoes.com/museu-historico-nacional/</w:t>
        </w:r>
      </w:hyperlink>
      <w:r w:rsidRPr="008E59E2">
        <w:rPr>
          <w:rFonts w:ascii="Times New Roman" w:hAnsi="Times New Roman" w:cs="Times New Roman"/>
        </w:rPr>
        <w:t xml:space="preserve">. Acesso em: 11 de </w:t>
      </w:r>
      <w:proofErr w:type="gramStart"/>
      <w:r w:rsidRPr="008E59E2">
        <w:rPr>
          <w:rFonts w:ascii="Times New Roman" w:hAnsi="Times New Roman" w:cs="Times New Roman"/>
        </w:rPr>
        <w:t>Setembro</w:t>
      </w:r>
      <w:proofErr w:type="gramEnd"/>
      <w:r w:rsidRPr="008E59E2">
        <w:rPr>
          <w:rFonts w:ascii="Times New Roman" w:hAnsi="Times New Roman" w:cs="Times New Roman"/>
        </w:rPr>
        <w:t xml:space="preserve"> de 2021.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567"/>
    <w:rsid w:val="00000BE0"/>
    <w:rsid w:val="0000125D"/>
    <w:rsid w:val="00002803"/>
    <w:rsid w:val="00002C4D"/>
    <w:rsid w:val="00003A7F"/>
    <w:rsid w:val="00004AE5"/>
    <w:rsid w:val="00005858"/>
    <w:rsid w:val="00006156"/>
    <w:rsid w:val="00010024"/>
    <w:rsid w:val="00010195"/>
    <w:rsid w:val="000120A8"/>
    <w:rsid w:val="0001417D"/>
    <w:rsid w:val="00016C96"/>
    <w:rsid w:val="000245CA"/>
    <w:rsid w:val="00024F89"/>
    <w:rsid w:val="00034C2C"/>
    <w:rsid w:val="00034CA9"/>
    <w:rsid w:val="0003557D"/>
    <w:rsid w:val="00037717"/>
    <w:rsid w:val="0004216A"/>
    <w:rsid w:val="0004360F"/>
    <w:rsid w:val="00045113"/>
    <w:rsid w:val="00046752"/>
    <w:rsid w:val="00050805"/>
    <w:rsid w:val="00053E90"/>
    <w:rsid w:val="00053FCD"/>
    <w:rsid w:val="00056C56"/>
    <w:rsid w:val="000570D2"/>
    <w:rsid w:val="00060982"/>
    <w:rsid w:val="00064A9F"/>
    <w:rsid w:val="00064BF3"/>
    <w:rsid w:val="00066B1A"/>
    <w:rsid w:val="0007018C"/>
    <w:rsid w:val="00073764"/>
    <w:rsid w:val="00073769"/>
    <w:rsid w:val="00075505"/>
    <w:rsid w:val="000760D0"/>
    <w:rsid w:val="00076995"/>
    <w:rsid w:val="000808CE"/>
    <w:rsid w:val="00085342"/>
    <w:rsid w:val="000857E8"/>
    <w:rsid w:val="0008775E"/>
    <w:rsid w:val="00095393"/>
    <w:rsid w:val="00095A8F"/>
    <w:rsid w:val="00096D79"/>
    <w:rsid w:val="000A01DF"/>
    <w:rsid w:val="000A0713"/>
    <w:rsid w:val="000A203C"/>
    <w:rsid w:val="000B1D5B"/>
    <w:rsid w:val="000B3299"/>
    <w:rsid w:val="000D3637"/>
    <w:rsid w:val="000D5928"/>
    <w:rsid w:val="000D6195"/>
    <w:rsid w:val="000D72AC"/>
    <w:rsid w:val="000E0CF4"/>
    <w:rsid w:val="000E130E"/>
    <w:rsid w:val="000E2E6E"/>
    <w:rsid w:val="000E3F21"/>
    <w:rsid w:val="000F11AE"/>
    <w:rsid w:val="000F1768"/>
    <w:rsid w:val="000F4068"/>
    <w:rsid w:val="000F441F"/>
    <w:rsid w:val="000F4AEE"/>
    <w:rsid w:val="000F5ADF"/>
    <w:rsid w:val="000F6190"/>
    <w:rsid w:val="000F691F"/>
    <w:rsid w:val="00104998"/>
    <w:rsid w:val="00105925"/>
    <w:rsid w:val="001115CF"/>
    <w:rsid w:val="00115516"/>
    <w:rsid w:val="00116264"/>
    <w:rsid w:val="001215AA"/>
    <w:rsid w:val="0012528A"/>
    <w:rsid w:val="00127EC2"/>
    <w:rsid w:val="001344F9"/>
    <w:rsid w:val="00135207"/>
    <w:rsid w:val="00137533"/>
    <w:rsid w:val="001405C7"/>
    <w:rsid w:val="0014137E"/>
    <w:rsid w:val="00142A90"/>
    <w:rsid w:val="00142E05"/>
    <w:rsid w:val="00146225"/>
    <w:rsid w:val="0014724C"/>
    <w:rsid w:val="00151D48"/>
    <w:rsid w:val="00153E6F"/>
    <w:rsid w:val="001568DA"/>
    <w:rsid w:val="00156FD8"/>
    <w:rsid w:val="00166640"/>
    <w:rsid w:val="0016735C"/>
    <w:rsid w:val="001715E9"/>
    <w:rsid w:val="00173857"/>
    <w:rsid w:val="001806B8"/>
    <w:rsid w:val="00180B69"/>
    <w:rsid w:val="0019495C"/>
    <w:rsid w:val="00194A98"/>
    <w:rsid w:val="001A1AD3"/>
    <w:rsid w:val="001A37E8"/>
    <w:rsid w:val="001A5A8F"/>
    <w:rsid w:val="001B1D0B"/>
    <w:rsid w:val="001B2593"/>
    <w:rsid w:val="001B596C"/>
    <w:rsid w:val="001B7A77"/>
    <w:rsid w:val="001B7D8A"/>
    <w:rsid w:val="001C32E4"/>
    <w:rsid w:val="001C5DFC"/>
    <w:rsid w:val="001D1788"/>
    <w:rsid w:val="001D630D"/>
    <w:rsid w:val="001D6548"/>
    <w:rsid w:val="001E0619"/>
    <w:rsid w:val="001E0E76"/>
    <w:rsid w:val="001E292D"/>
    <w:rsid w:val="001E59A0"/>
    <w:rsid w:val="001E7921"/>
    <w:rsid w:val="001F662C"/>
    <w:rsid w:val="00201B97"/>
    <w:rsid w:val="00205311"/>
    <w:rsid w:val="00210E4A"/>
    <w:rsid w:val="00211C26"/>
    <w:rsid w:val="00212142"/>
    <w:rsid w:val="00212747"/>
    <w:rsid w:val="00222A37"/>
    <w:rsid w:val="0022318C"/>
    <w:rsid w:val="0022742C"/>
    <w:rsid w:val="00230616"/>
    <w:rsid w:val="0023411F"/>
    <w:rsid w:val="00237334"/>
    <w:rsid w:val="00237738"/>
    <w:rsid w:val="00240BB1"/>
    <w:rsid w:val="002418CB"/>
    <w:rsid w:val="00241DA2"/>
    <w:rsid w:val="0024754C"/>
    <w:rsid w:val="00250B0F"/>
    <w:rsid w:val="00251A71"/>
    <w:rsid w:val="00253A1B"/>
    <w:rsid w:val="00257B83"/>
    <w:rsid w:val="00257F99"/>
    <w:rsid w:val="002628C1"/>
    <w:rsid w:val="00263874"/>
    <w:rsid w:val="002739EA"/>
    <w:rsid w:val="00273B68"/>
    <w:rsid w:val="002772C6"/>
    <w:rsid w:val="002830C6"/>
    <w:rsid w:val="00283425"/>
    <w:rsid w:val="00284F47"/>
    <w:rsid w:val="00286109"/>
    <w:rsid w:val="00292406"/>
    <w:rsid w:val="00294493"/>
    <w:rsid w:val="00295EFD"/>
    <w:rsid w:val="0029714A"/>
    <w:rsid w:val="002A2048"/>
    <w:rsid w:val="002A7105"/>
    <w:rsid w:val="002A7254"/>
    <w:rsid w:val="002A7B30"/>
    <w:rsid w:val="002A7BE8"/>
    <w:rsid w:val="002B3468"/>
    <w:rsid w:val="002C011E"/>
    <w:rsid w:val="002C31BA"/>
    <w:rsid w:val="002C46C2"/>
    <w:rsid w:val="002D2620"/>
    <w:rsid w:val="002D4252"/>
    <w:rsid w:val="002E1A6F"/>
    <w:rsid w:val="002E2ED4"/>
    <w:rsid w:val="002E3E09"/>
    <w:rsid w:val="002E3E0F"/>
    <w:rsid w:val="002E53F1"/>
    <w:rsid w:val="002E574B"/>
    <w:rsid w:val="002E5CB4"/>
    <w:rsid w:val="002E65D3"/>
    <w:rsid w:val="002F0A0B"/>
    <w:rsid w:val="002F208B"/>
    <w:rsid w:val="002F248C"/>
    <w:rsid w:val="002F4C4B"/>
    <w:rsid w:val="002F5A27"/>
    <w:rsid w:val="002F7E67"/>
    <w:rsid w:val="003004B4"/>
    <w:rsid w:val="00304F63"/>
    <w:rsid w:val="003058B9"/>
    <w:rsid w:val="00305E25"/>
    <w:rsid w:val="00306521"/>
    <w:rsid w:val="00314581"/>
    <w:rsid w:val="0031641F"/>
    <w:rsid w:val="00316D0D"/>
    <w:rsid w:val="00321091"/>
    <w:rsid w:val="00321A11"/>
    <w:rsid w:val="00321A74"/>
    <w:rsid w:val="003335D2"/>
    <w:rsid w:val="003348A8"/>
    <w:rsid w:val="00335B6C"/>
    <w:rsid w:val="00337463"/>
    <w:rsid w:val="00340D21"/>
    <w:rsid w:val="003415B9"/>
    <w:rsid w:val="003417B0"/>
    <w:rsid w:val="00343171"/>
    <w:rsid w:val="00344CB9"/>
    <w:rsid w:val="00345CBC"/>
    <w:rsid w:val="003507E6"/>
    <w:rsid w:val="003543EC"/>
    <w:rsid w:val="0035632B"/>
    <w:rsid w:val="0037171D"/>
    <w:rsid w:val="003717C8"/>
    <w:rsid w:val="00372553"/>
    <w:rsid w:val="0037521A"/>
    <w:rsid w:val="00375A41"/>
    <w:rsid w:val="0037602F"/>
    <w:rsid w:val="0038043A"/>
    <w:rsid w:val="0038148D"/>
    <w:rsid w:val="00382227"/>
    <w:rsid w:val="0038317F"/>
    <w:rsid w:val="0038347D"/>
    <w:rsid w:val="00390704"/>
    <w:rsid w:val="003A4CC9"/>
    <w:rsid w:val="003A7479"/>
    <w:rsid w:val="003B194B"/>
    <w:rsid w:val="003B2BA8"/>
    <w:rsid w:val="003B3FD2"/>
    <w:rsid w:val="003B6264"/>
    <w:rsid w:val="003C029D"/>
    <w:rsid w:val="003C1096"/>
    <w:rsid w:val="003C63AE"/>
    <w:rsid w:val="003D22CC"/>
    <w:rsid w:val="003D6F52"/>
    <w:rsid w:val="003E0B3D"/>
    <w:rsid w:val="003E15C0"/>
    <w:rsid w:val="003E634A"/>
    <w:rsid w:val="003E7385"/>
    <w:rsid w:val="003E78EA"/>
    <w:rsid w:val="003F2333"/>
    <w:rsid w:val="003F381D"/>
    <w:rsid w:val="00404342"/>
    <w:rsid w:val="00406134"/>
    <w:rsid w:val="0040647A"/>
    <w:rsid w:val="004072F5"/>
    <w:rsid w:val="00410262"/>
    <w:rsid w:val="00410DB0"/>
    <w:rsid w:val="00412308"/>
    <w:rsid w:val="00414101"/>
    <w:rsid w:val="00421633"/>
    <w:rsid w:val="00421848"/>
    <w:rsid w:val="00425B46"/>
    <w:rsid w:val="004268DE"/>
    <w:rsid w:val="0043529E"/>
    <w:rsid w:val="004375DA"/>
    <w:rsid w:val="00440A4B"/>
    <w:rsid w:val="00440EB8"/>
    <w:rsid w:val="00442564"/>
    <w:rsid w:val="00443547"/>
    <w:rsid w:val="00443EB7"/>
    <w:rsid w:val="0045062C"/>
    <w:rsid w:val="00450CD1"/>
    <w:rsid w:val="004518A2"/>
    <w:rsid w:val="00454F71"/>
    <w:rsid w:val="00455619"/>
    <w:rsid w:val="00461BBD"/>
    <w:rsid w:val="00463BE3"/>
    <w:rsid w:val="004648C2"/>
    <w:rsid w:val="00466A91"/>
    <w:rsid w:val="00471C83"/>
    <w:rsid w:val="004730B8"/>
    <w:rsid w:val="004764E8"/>
    <w:rsid w:val="00485AA7"/>
    <w:rsid w:val="00486998"/>
    <w:rsid w:val="00486C0B"/>
    <w:rsid w:val="00490261"/>
    <w:rsid w:val="004908D8"/>
    <w:rsid w:val="004939AE"/>
    <w:rsid w:val="00493B08"/>
    <w:rsid w:val="004950FB"/>
    <w:rsid w:val="004955DD"/>
    <w:rsid w:val="00495EBA"/>
    <w:rsid w:val="00497A0D"/>
    <w:rsid w:val="004A1775"/>
    <w:rsid w:val="004A445D"/>
    <w:rsid w:val="004A4A43"/>
    <w:rsid w:val="004A5069"/>
    <w:rsid w:val="004A544E"/>
    <w:rsid w:val="004B170F"/>
    <w:rsid w:val="004B65AF"/>
    <w:rsid w:val="004C0BC3"/>
    <w:rsid w:val="004C1F02"/>
    <w:rsid w:val="004C45A1"/>
    <w:rsid w:val="004C5E27"/>
    <w:rsid w:val="004C69C8"/>
    <w:rsid w:val="004D33FF"/>
    <w:rsid w:val="004D59B2"/>
    <w:rsid w:val="004D76C9"/>
    <w:rsid w:val="004E161D"/>
    <w:rsid w:val="004E3A12"/>
    <w:rsid w:val="004E4B9E"/>
    <w:rsid w:val="004E6A28"/>
    <w:rsid w:val="004E77C7"/>
    <w:rsid w:val="004F2CAE"/>
    <w:rsid w:val="0050147F"/>
    <w:rsid w:val="00502EAD"/>
    <w:rsid w:val="00503E3D"/>
    <w:rsid w:val="00505CFF"/>
    <w:rsid w:val="00507C13"/>
    <w:rsid w:val="00510119"/>
    <w:rsid w:val="005103AA"/>
    <w:rsid w:val="0051054E"/>
    <w:rsid w:val="005107B0"/>
    <w:rsid w:val="00513D8F"/>
    <w:rsid w:val="00514371"/>
    <w:rsid w:val="00515784"/>
    <w:rsid w:val="00516C13"/>
    <w:rsid w:val="005201DC"/>
    <w:rsid w:val="00520F8D"/>
    <w:rsid w:val="00522BA0"/>
    <w:rsid w:val="00531CD8"/>
    <w:rsid w:val="00531DEB"/>
    <w:rsid w:val="0053236C"/>
    <w:rsid w:val="00534E3D"/>
    <w:rsid w:val="0053638A"/>
    <w:rsid w:val="00537B71"/>
    <w:rsid w:val="00540AFC"/>
    <w:rsid w:val="00544911"/>
    <w:rsid w:val="00546654"/>
    <w:rsid w:val="00547326"/>
    <w:rsid w:val="00552A4C"/>
    <w:rsid w:val="005620BE"/>
    <w:rsid w:val="005679BC"/>
    <w:rsid w:val="00570CEF"/>
    <w:rsid w:val="0057544B"/>
    <w:rsid w:val="00575BE1"/>
    <w:rsid w:val="00587028"/>
    <w:rsid w:val="0058783B"/>
    <w:rsid w:val="005924D7"/>
    <w:rsid w:val="00592721"/>
    <w:rsid w:val="005963B7"/>
    <w:rsid w:val="00596BDB"/>
    <w:rsid w:val="005A010F"/>
    <w:rsid w:val="005A0CFC"/>
    <w:rsid w:val="005A0FC3"/>
    <w:rsid w:val="005A41B5"/>
    <w:rsid w:val="005A5EA7"/>
    <w:rsid w:val="005B0C8D"/>
    <w:rsid w:val="005B0D7D"/>
    <w:rsid w:val="005B3F02"/>
    <w:rsid w:val="005C240E"/>
    <w:rsid w:val="005C2447"/>
    <w:rsid w:val="005C53D3"/>
    <w:rsid w:val="005C6E02"/>
    <w:rsid w:val="005D058A"/>
    <w:rsid w:val="005D1BD7"/>
    <w:rsid w:val="005E2C98"/>
    <w:rsid w:val="005E3D78"/>
    <w:rsid w:val="005E4708"/>
    <w:rsid w:val="005E75E4"/>
    <w:rsid w:val="005E7E70"/>
    <w:rsid w:val="005F708B"/>
    <w:rsid w:val="00600EDB"/>
    <w:rsid w:val="00603ED1"/>
    <w:rsid w:val="006044BA"/>
    <w:rsid w:val="006057EA"/>
    <w:rsid w:val="006068BC"/>
    <w:rsid w:val="00612382"/>
    <w:rsid w:val="006123E8"/>
    <w:rsid w:val="00612547"/>
    <w:rsid w:val="006179B5"/>
    <w:rsid w:val="00620E63"/>
    <w:rsid w:val="0062384D"/>
    <w:rsid w:val="00624851"/>
    <w:rsid w:val="00624E0E"/>
    <w:rsid w:val="006263AB"/>
    <w:rsid w:val="00627BC5"/>
    <w:rsid w:val="006303C8"/>
    <w:rsid w:val="00630974"/>
    <w:rsid w:val="00631975"/>
    <w:rsid w:val="00631E60"/>
    <w:rsid w:val="0063763B"/>
    <w:rsid w:val="0064216F"/>
    <w:rsid w:val="00644589"/>
    <w:rsid w:val="00644770"/>
    <w:rsid w:val="0064483F"/>
    <w:rsid w:val="00644D89"/>
    <w:rsid w:val="00645D05"/>
    <w:rsid w:val="00647B85"/>
    <w:rsid w:val="00652EA4"/>
    <w:rsid w:val="00652F81"/>
    <w:rsid w:val="006534C1"/>
    <w:rsid w:val="00654336"/>
    <w:rsid w:val="00654580"/>
    <w:rsid w:val="0065524C"/>
    <w:rsid w:val="00657470"/>
    <w:rsid w:val="006646F9"/>
    <w:rsid w:val="006713A8"/>
    <w:rsid w:val="00671A94"/>
    <w:rsid w:val="00671E48"/>
    <w:rsid w:val="00676A52"/>
    <w:rsid w:val="006772B2"/>
    <w:rsid w:val="00677AAE"/>
    <w:rsid w:val="00677BCE"/>
    <w:rsid w:val="00682FD6"/>
    <w:rsid w:val="00683ECC"/>
    <w:rsid w:val="00687786"/>
    <w:rsid w:val="00690AC2"/>
    <w:rsid w:val="006A2140"/>
    <w:rsid w:val="006A354A"/>
    <w:rsid w:val="006A3A99"/>
    <w:rsid w:val="006A5D43"/>
    <w:rsid w:val="006B11B9"/>
    <w:rsid w:val="006B1390"/>
    <w:rsid w:val="006B5B0F"/>
    <w:rsid w:val="006B6B82"/>
    <w:rsid w:val="006B72BC"/>
    <w:rsid w:val="006C0D4B"/>
    <w:rsid w:val="006C0F4F"/>
    <w:rsid w:val="006C1106"/>
    <w:rsid w:val="006C251C"/>
    <w:rsid w:val="006C7D52"/>
    <w:rsid w:val="006D1655"/>
    <w:rsid w:val="006D211C"/>
    <w:rsid w:val="006D4320"/>
    <w:rsid w:val="006E08B6"/>
    <w:rsid w:val="006E16AA"/>
    <w:rsid w:val="006E31F9"/>
    <w:rsid w:val="006E6A5F"/>
    <w:rsid w:val="006E6B75"/>
    <w:rsid w:val="006F3F81"/>
    <w:rsid w:val="006F5943"/>
    <w:rsid w:val="00701160"/>
    <w:rsid w:val="00707D87"/>
    <w:rsid w:val="00711594"/>
    <w:rsid w:val="0071193E"/>
    <w:rsid w:val="00711BFD"/>
    <w:rsid w:val="007165BB"/>
    <w:rsid w:val="007166CD"/>
    <w:rsid w:val="00724294"/>
    <w:rsid w:val="00725F1D"/>
    <w:rsid w:val="00726CED"/>
    <w:rsid w:val="00732400"/>
    <w:rsid w:val="0073250B"/>
    <w:rsid w:val="00733770"/>
    <w:rsid w:val="00735159"/>
    <w:rsid w:val="00736A20"/>
    <w:rsid w:val="00740152"/>
    <w:rsid w:val="00741B51"/>
    <w:rsid w:val="00742B5E"/>
    <w:rsid w:val="007453FD"/>
    <w:rsid w:val="00747E03"/>
    <w:rsid w:val="007528FE"/>
    <w:rsid w:val="00754F32"/>
    <w:rsid w:val="00756BB2"/>
    <w:rsid w:val="0076344A"/>
    <w:rsid w:val="00764DF8"/>
    <w:rsid w:val="00765C60"/>
    <w:rsid w:val="00766503"/>
    <w:rsid w:val="007665AC"/>
    <w:rsid w:val="00770AED"/>
    <w:rsid w:val="0077238F"/>
    <w:rsid w:val="00773A11"/>
    <w:rsid w:val="00773CEE"/>
    <w:rsid w:val="00781272"/>
    <w:rsid w:val="007853D7"/>
    <w:rsid w:val="00786083"/>
    <w:rsid w:val="00793C15"/>
    <w:rsid w:val="007978A9"/>
    <w:rsid w:val="007A12E6"/>
    <w:rsid w:val="007A270B"/>
    <w:rsid w:val="007A4455"/>
    <w:rsid w:val="007A6142"/>
    <w:rsid w:val="007B1061"/>
    <w:rsid w:val="007B141B"/>
    <w:rsid w:val="007B1F2A"/>
    <w:rsid w:val="007B3C71"/>
    <w:rsid w:val="007B56F2"/>
    <w:rsid w:val="007C24E6"/>
    <w:rsid w:val="007C2531"/>
    <w:rsid w:val="007C4048"/>
    <w:rsid w:val="007D289A"/>
    <w:rsid w:val="007D5AC0"/>
    <w:rsid w:val="007E168C"/>
    <w:rsid w:val="007E202B"/>
    <w:rsid w:val="007E5AEC"/>
    <w:rsid w:val="007F1100"/>
    <w:rsid w:val="007F17A2"/>
    <w:rsid w:val="007F2129"/>
    <w:rsid w:val="007F3CF8"/>
    <w:rsid w:val="007F4942"/>
    <w:rsid w:val="007F6914"/>
    <w:rsid w:val="0080386C"/>
    <w:rsid w:val="00810CFA"/>
    <w:rsid w:val="00813B47"/>
    <w:rsid w:val="00814284"/>
    <w:rsid w:val="00815CFE"/>
    <w:rsid w:val="00816BAF"/>
    <w:rsid w:val="00816F33"/>
    <w:rsid w:val="00817692"/>
    <w:rsid w:val="00821040"/>
    <w:rsid w:val="0082275E"/>
    <w:rsid w:val="00824EE4"/>
    <w:rsid w:val="008259ED"/>
    <w:rsid w:val="00827F88"/>
    <w:rsid w:val="0083266F"/>
    <w:rsid w:val="008326CF"/>
    <w:rsid w:val="0083403D"/>
    <w:rsid w:val="00835220"/>
    <w:rsid w:val="00835812"/>
    <w:rsid w:val="00836589"/>
    <w:rsid w:val="00842108"/>
    <w:rsid w:val="00842575"/>
    <w:rsid w:val="0084604E"/>
    <w:rsid w:val="008460DA"/>
    <w:rsid w:val="0084689A"/>
    <w:rsid w:val="00847E94"/>
    <w:rsid w:val="0085290E"/>
    <w:rsid w:val="00854A30"/>
    <w:rsid w:val="00855668"/>
    <w:rsid w:val="00855C96"/>
    <w:rsid w:val="00857427"/>
    <w:rsid w:val="0086082D"/>
    <w:rsid w:val="00860AB4"/>
    <w:rsid w:val="008621B7"/>
    <w:rsid w:val="008624F7"/>
    <w:rsid w:val="00862C98"/>
    <w:rsid w:val="00864B15"/>
    <w:rsid w:val="00870418"/>
    <w:rsid w:val="0087332B"/>
    <w:rsid w:val="00873519"/>
    <w:rsid w:val="00875848"/>
    <w:rsid w:val="00876214"/>
    <w:rsid w:val="00876841"/>
    <w:rsid w:val="00876AEC"/>
    <w:rsid w:val="00876F95"/>
    <w:rsid w:val="00882B4B"/>
    <w:rsid w:val="008837A9"/>
    <w:rsid w:val="00885435"/>
    <w:rsid w:val="0088607A"/>
    <w:rsid w:val="0088672A"/>
    <w:rsid w:val="00886BE8"/>
    <w:rsid w:val="00890114"/>
    <w:rsid w:val="008907C3"/>
    <w:rsid w:val="00892544"/>
    <w:rsid w:val="008930F8"/>
    <w:rsid w:val="008961D0"/>
    <w:rsid w:val="008979FC"/>
    <w:rsid w:val="008A4118"/>
    <w:rsid w:val="008B3978"/>
    <w:rsid w:val="008B4815"/>
    <w:rsid w:val="008B53FD"/>
    <w:rsid w:val="008C2BE0"/>
    <w:rsid w:val="008C5004"/>
    <w:rsid w:val="008C6457"/>
    <w:rsid w:val="008D3E85"/>
    <w:rsid w:val="008D7A23"/>
    <w:rsid w:val="008E1744"/>
    <w:rsid w:val="008E38BF"/>
    <w:rsid w:val="008E4412"/>
    <w:rsid w:val="008E479F"/>
    <w:rsid w:val="008E5066"/>
    <w:rsid w:val="008E59E2"/>
    <w:rsid w:val="008E612C"/>
    <w:rsid w:val="008F5665"/>
    <w:rsid w:val="008F72FB"/>
    <w:rsid w:val="008F7F5E"/>
    <w:rsid w:val="009001FF"/>
    <w:rsid w:val="009022B9"/>
    <w:rsid w:val="00906CFC"/>
    <w:rsid w:val="00912F57"/>
    <w:rsid w:val="0092111A"/>
    <w:rsid w:val="00921F71"/>
    <w:rsid w:val="009238F9"/>
    <w:rsid w:val="00923E0F"/>
    <w:rsid w:val="00926622"/>
    <w:rsid w:val="00931270"/>
    <w:rsid w:val="0093475C"/>
    <w:rsid w:val="00936A20"/>
    <w:rsid w:val="00936AE6"/>
    <w:rsid w:val="00937DC1"/>
    <w:rsid w:val="009425E1"/>
    <w:rsid w:val="009444F7"/>
    <w:rsid w:val="0094506D"/>
    <w:rsid w:val="00951639"/>
    <w:rsid w:val="0095354E"/>
    <w:rsid w:val="00956496"/>
    <w:rsid w:val="00956B77"/>
    <w:rsid w:val="0096102C"/>
    <w:rsid w:val="00962F40"/>
    <w:rsid w:val="00963F64"/>
    <w:rsid w:val="00965392"/>
    <w:rsid w:val="009666FF"/>
    <w:rsid w:val="0096711A"/>
    <w:rsid w:val="0097158C"/>
    <w:rsid w:val="00974E04"/>
    <w:rsid w:val="00975E88"/>
    <w:rsid w:val="0098015B"/>
    <w:rsid w:val="009809F7"/>
    <w:rsid w:val="00980CEB"/>
    <w:rsid w:val="00981193"/>
    <w:rsid w:val="0098127B"/>
    <w:rsid w:val="0099096C"/>
    <w:rsid w:val="00990E58"/>
    <w:rsid w:val="00990E62"/>
    <w:rsid w:val="0099221F"/>
    <w:rsid w:val="00993FE4"/>
    <w:rsid w:val="0099475C"/>
    <w:rsid w:val="00995AD2"/>
    <w:rsid w:val="009A0BDC"/>
    <w:rsid w:val="009A33CB"/>
    <w:rsid w:val="009A490A"/>
    <w:rsid w:val="009B0002"/>
    <w:rsid w:val="009B2589"/>
    <w:rsid w:val="009B33DA"/>
    <w:rsid w:val="009B6605"/>
    <w:rsid w:val="009B6C92"/>
    <w:rsid w:val="009C0D40"/>
    <w:rsid w:val="009C4388"/>
    <w:rsid w:val="009C7560"/>
    <w:rsid w:val="009D2720"/>
    <w:rsid w:val="009D5241"/>
    <w:rsid w:val="009D6ABD"/>
    <w:rsid w:val="009E0E16"/>
    <w:rsid w:val="009E1BA6"/>
    <w:rsid w:val="009E27E4"/>
    <w:rsid w:val="009E2B1C"/>
    <w:rsid w:val="009E6551"/>
    <w:rsid w:val="009F0205"/>
    <w:rsid w:val="009F0856"/>
    <w:rsid w:val="009F2395"/>
    <w:rsid w:val="009F410B"/>
    <w:rsid w:val="009F6240"/>
    <w:rsid w:val="00A035C9"/>
    <w:rsid w:val="00A076F4"/>
    <w:rsid w:val="00A10AC7"/>
    <w:rsid w:val="00A12A79"/>
    <w:rsid w:val="00A148AD"/>
    <w:rsid w:val="00A15694"/>
    <w:rsid w:val="00A167F0"/>
    <w:rsid w:val="00A16F2D"/>
    <w:rsid w:val="00A20202"/>
    <w:rsid w:val="00A22C6A"/>
    <w:rsid w:val="00A238EC"/>
    <w:rsid w:val="00A23D30"/>
    <w:rsid w:val="00A25654"/>
    <w:rsid w:val="00A271D0"/>
    <w:rsid w:val="00A2781D"/>
    <w:rsid w:val="00A41FD8"/>
    <w:rsid w:val="00A44901"/>
    <w:rsid w:val="00A44F84"/>
    <w:rsid w:val="00A5095E"/>
    <w:rsid w:val="00A51306"/>
    <w:rsid w:val="00A5142F"/>
    <w:rsid w:val="00A527C4"/>
    <w:rsid w:val="00A529BF"/>
    <w:rsid w:val="00A530A9"/>
    <w:rsid w:val="00A56DA1"/>
    <w:rsid w:val="00A601AC"/>
    <w:rsid w:val="00A60246"/>
    <w:rsid w:val="00A60D1F"/>
    <w:rsid w:val="00A62452"/>
    <w:rsid w:val="00A62CB9"/>
    <w:rsid w:val="00A632D2"/>
    <w:rsid w:val="00A63F97"/>
    <w:rsid w:val="00A66B3C"/>
    <w:rsid w:val="00A67091"/>
    <w:rsid w:val="00A67A77"/>
    <w:rsid w:val="00A710E3"/>
    <w:rsid w:val="00A7118B"/>
    <w:rsid w:val="00A71AB7"/>
    <w:rsid w:val="00A72AA9"/>
    <w:rsid w:val="00A80B59"/>
    <w:rsid w:val="00A86CA7"/>
    <w:rsid w:val="00A90681"/>
    <w:rsid w:val="00A931EF"/>
    <w:rsid w:val="00A9546F"/>
    <w:rsid w:val="00A97A9F"/>
    <w:rsid w:val="00A97CC9"/>
    <w:rsid w:val="00AA073F"/>
    <w:rsid w:val="00AA4B7F"/>
    <w:rsid w:val="00AA57C5"/>
    <w:rsid w:val="00AA67A8"/>
    <w:rsid w:val="00AB05CE"/>
    <w:rsid w:val="00AB2875"/>
    <w:rsid w:val="00AB53F9"/>
    <w:rsid w:val="00AB5626"/>
    <w:rsid w:val="00AC0AD5"/>
    <w:rsid w:val="00AC1A4C"/>
    <w:rsid w:val="00AC1CCE"/>
    <w:rsid w:val="00AC2D78"/>
    <w:rsid w:val="00AC43AF"/>
    <w:rsid w:val="00AC761E"/>
    <w:rsid w:val="00AD4CB0"/>
    <w:rsid w:val="00AE02D1"/>
    <w:rsid w:val="00AE18E3"/>
    <w:rsid w:val="00AE1AF4"/>
    <w:rsid w:val="00AE6A20"/>
    <w:rsid w:val="00AE7156"/>
    <w:rsid w:val="00AF0E79"/>
    <w:rsid w:val="00AF3188"/>
    <w:rsid w:val="00AF6CB8"/>
    <w:rsid w:val="00B00CD8"/>
    <w:rsid w:val="00B14D5E"/>
    <w:rsid w:val="00B204FE"/>
    <w:rsid w:val="00B22E27"/>
    <w:rsid w:val="00B23A59"/>
    <w:rsid w:val="00B2443B"/>
    <w:rsid w:val="00B24A8A"/>
    <w:rsid w:val="00B2581C"/>
    <w:rsid w:val="00B31512"/>
    <w:rsid w:val="00B317BD"/>
    <w:rsid w:val="00B34CD6"/>
    <w:rsid w:val="00B35475"/>
    <w:rsid w:val="00B3673C"/>
    <w:rsid w:val="00B4423E"/>
    <w:rsid w:val="00B4686A"/>
    <w:rsid w:val="00B46959"/>
    <w:rsid w:val="00B545F9"/>
    <w:rsid w:val="00B546AA"/>
    <w:rsid w:val="00B553D3"/>
    <w:rsid w:val="00B56F69"/>
    <w:rsid w:val="00B604DA"/>
    <w:rsid w:val="00B6101F"/>
    <w:rsid w:val="00B62953"/>
    <w:rsid w:val="00B70766"/>
    <w:rsid w:val="00B71959"/>
    <w:rsid w:val="00B723D8"/>
    <w:rsid w:val="00B7360D"/>
    <w:rsid w:val="00B851D7"/>
    <w:rsid w:val="00B85561"/>
    <w:rsid w:val="00B8779D"/>
    <w:rsid w:val="00B906F4"/>
    <w:rsid w:val="00B9121E"/>
    <w:rsid w:val="00B91925"/>
    <w:rsid w:val="00B93C1C"/>
    <w:rsid w:val="00BA4343"/>
    <w:rsid w:val="00BA5323"/>
    <w:rsid w:val="00BB69EE"/>
    <w:rsid w:val="00BB7206"/>
    <w:rsid w:val="00BC0F52"/>
    <w:rsid w:val="00BC6C15"/>
    <w:rsid w:val="00BC6DDD"/>
    <w:rsid w:val="00BC7005"/>
    <w:rsid w:val="00BD2D92"/>
    <w:rsid w:val="00BD3AED"/>
    <w:rsid w:val="00BE4201"/>
    <w:rsid w:val="00BF11CC"/>
    <w:rsid w:val="00BF3F38"/>
    <w:rsid w:val="00C0030D"/>
    <w:rsid w:val="00C049D5"/>
    <w:rsid w:val="00C052C0"/>
    <w:rsid w:val="00C054FC"/>
    <w:rsid w:val="00C17457"/>
    <w:rsid w:val="00C23D6F"/>
    <w:rsid w:val="00C26C5D"/>
    <w:rsid w:val="00C31EE2"/>
    <w:rsid w:val="00C32660"/>
    <w:rsid w:val="00C32C24"/>
    <w:rsid w:val="00C36CB5"/>
    <w:rsid w:val="00C46971"/>
    <w:rsid w:val="00C531DF"/>
    <w:rsid w:val="00C56263"/>
    <w:rsid w:val="00C60FCA"/>
    <w:rsid w:val="00C618EB"/>
    <w:rsid w:val="00C76A0D"/>
    <w:rsid w:val="00C8240E"/>
    <w:rsid w:val="00C826D0"/>
    <w:rsid w:val="00C8350A"/>
    <w:rsid w:val="00C854F5"/>
    <w:rsid w:val="00C85AFB"/>
    <w:rsid w:val="00C90AA6"/>
    <w:rsid w:val="00C95570"/>
    <w:rsid w:val="00C95879"/>
    <w:rsid w:val="00CA0798"/>
    <w:rsid w:val="00CA0D19"/>
    <w:rsid w:val="00CA1557"/>
    <w:rsid w:val="00CA258B"/>
    <w:rsid w:val="00CA67A6"/>
    <w:rsid w:val="00CA7376"/>
    <w:rsid w:val="00CA7E48"/>
    <w:rsid w:val="00CB5418"/>
    <w:rsid w:val="00CB6450"/>
    <w:rsid w:val="00CB6EDB"/>
    <w:rsid w:val="00CC1870"/>
    <w:rsid w:val="00CC4596"/>
    <w:rsid w:val="00CC6951"/>
    <w:rsid w:val="00CC74D8"/>
    <w:rsid w:val="00CD311F"/>
    <w:rsid w:val="00CD5325"/>
    <w:rsid w:val="00CD7DB6"/>
    <w:rsid w:val="00CE4D6B"/>
    <w:rsid w:val="00CF18EA"/>
    <w:rsid w:val="00CF3239"/>
    <w:rsid w:val="00CF3FD2"/>
    <w:rsid w:val="00D04C5E"/>
    <w:rsid w:val="00D0563C"/>
    <w:rsid w:val="00D05693"/>
    <w:rsid w:val="00D066DE"/>
    <w:rsid w:val="00D10000"/>
    <w:rsid w:val="00D108B5"/>
    <w:rsid w:val="00D14587"/>
    <w:rsid w:val="00D14C28"/>
    <w:rsid w:val="00D17A6B"/>
    <w:rsid w:val="00D20A7C"/>
    <w:rsid w:val="00D219E6"/>
    <w:rsid w:val="00D22F44"/>
    <w:rsid w:val="00D25FA3"/>
    <w:rsid w:val="00D26C00"/>
    <w:rsid w:val="00D30F84"/>
    <w:rsid w:val="00D31822"/>
    <w:rsid w:val="00D33233"/>
    <w:rsid w:val="00D33300"/>
    <w:rsid w:val="00D379A4"/>
    <w:rsid w:val="00D46478"/>
    <w:rsid w:val="00D53501"/>
    <w:rsid w:val="00D61743"/>
    <w:rsid w:val="00D617D0"/>
    <w:rsid w:val="00D6223D"/>
    <w:rsid w:val="00D655C0"/>
    <w:rsid w:val="00D66D8A"/>
    <w:rsid w:val="00D7468B"/>
    <w:rsid w:val="00D7587E"/>
    <w:rsid w:val="00D76D32"/>
    <w:rsid w:val="00D77CE7"/>
    <w:rsid w:val="00D878D3"/>
    <w:rsid w:val="00D949E8"/>
    <w:rsid w:val="00D958C5"/>
    <w:rsid w:val="00D96873"/>
    <w:rsid w:val="00D96D45"/>
    <w:rsid w:val="00DA03B7"/>
    <w:rsid w:val="00DA164D"/>
    <w:rsid w:val="00DA2A42"/>
    <w:rsid w:val="00DA2C19"/>
    <w:rsid w:val="00DA2D13"/>
    <w:rsid w:val="00DA3977"/>
    <w:rsid w:val="00DA5574"/>
    <w:rsid w:val="00DA6895"/>
    <w:rsid w:val="00DA7B20"/>
    <w:rsid w:val="00DB0041"/>
    <w:rsid w:val="00DB1189"/>
    <w:rsid w:val="00DB36DA"/>
    <w:rsid w:val="00DB5707"/>
    <w:rsid w:val="00DB7F37"/>
    <w:rsid w:val="00DC44B4"/>
    <w:rsid w:val="00DC5975"/>
    <w:rsid w:val="00DC5F47"/>
    <w:rsid w:val="00DC5FBB"/>
    <w:rsid w:val="00DD15D4"/>
    <w:rsid w:val="00DD16BC"/>
    <w:rsid w:val="00DD282A"/>
    <w:rsid w:val="00DD2897"/>
    <w:rsid w:val="00DD3B1C"/>
    <w:rsid w:val="00DD5FD2"/>
    <w:rsid w:val="00DE121B"/>
    <w:rsid w:val="00DE372E"/>
    <w:rsid w:val="00DE3FA5"/>
    <w:rsid w:val="00DF039A"/>
    <w:rsid w:val="00DF33EA"/>
    <w:rsid w:val="00DF5244"/>
    <w:rsid w:val="00DF5399"/>
    <w:rsid w:val="00DF710B"/>
    <w:rsid w:val="00E020E9"/>
    <w:rsid w:val="00E03AFF"/>
    <w:rsid w:val="00E04C25"/>
    <w:rsid w:val="00E07286"/>
    <w:rsid w:val="00E07AA7"/>
    <w:rsid w:val="00E100CF"/>
    <w:rsid w:val="00E115C2"/>
    <w:rsid w:val="00E13B4A"/>
    <w:rsid w:val="00E143B3"/>
    <w:rsid w:val="00E17F6B"/>
    <w:rsid w:val="00E21311"/>
    <w:rsid w:val="00E23106"/>
    <w:rsid w:val="00E233E3"/>
    <w:rsid w:val="00E24A24"/>
    <w:rsid w:val="00E328D7"/>
    <w:rsid w:val="00E352F2"/>
    <w:rsid w:val="00E356AF"/>
    <w:rsid w:val="00E35967"/>
    <w:rsid w:val="00E36D54"/>
    <w:rsid w:val="00E40126"/>
    <w:rsid w:val="00E44F78"/>
    <w:rsid w:val="00E46A80"/>
    <w:rsid w:val="00E52FC2"/>
    <w:rsid w:val="00E56B78"/>
    <w:rsid w:val="00E6162F"/>
    <w:rsid w:val="00E61B5F"/>
    <w:rsid w:val="00E6448B"/>
    <w:rsid w:val="00E64637"/>
    <w:rsid w:val="00E652CC"/>
    <w:rsid w:val="00E66CA7"/>
    <w:rsid w:val="00E70532"/>
    <w:rsid w:val="00E717EE"/>
    <w:rsid w:val="00E73B72"/>
    <w:rsid w:val="00E73D1D"/>
    <w:rsid w:val="00E77F29"/>
    <w:rsid w:val="00E80054"/>
    <w:rsid w:val="00E81E9E"/>
    <w:rsid w:val="00E87417"/>
    <w:rsid w:val="00E91B8B"/>
    <w:rsid w:val="00E9207F"/>
    <w:rsid w:val="00EA0567"/>
    <w:rsid w:val="00EA27A8"/>
    <w:rsid w:val="00EA390F"/>
    <w:rsid w:val="00EA39F1"/>
    <w:rsid w:val="00EB01BF"/>
    <w:rsid w:val="00EB4742"/>
    <w:rsid w:val="00EB6244"/>
    <w:rsid w:val="00EB7744"/>
    <w:rsid w:val="00EC4849"/>
    <w:rsid w:val="00EC5EF6"/>
    <w:rsid w:val="00ED16DB"/>
    <w:rsid w:val="00ED3BBA"/>
    <w:rsid w:val="00EE4389"/>
    <w:rsid w:val="00EF0617"/>
    <w:rsid w:val="00EF475B"/>
    <w:rsid w:val="00EF7B20"/>
    <w:rsid w:val="00EF7E7D"/>
    <w:rsid w:val="00F024FB"/>
    <w:rsid w:val="00F0428A"/>
    <w:rsid w:val="00F04EBB"/>
    <w:rsid w:val="00F05830"/>
    <w:rsid w:val="00F06FEE"/>
    <w:rsid w:val="00F10642"/>
    <w:rsid w:val="00F15756"/>
    <w:rsid w:val="00F17F1E"/>
    <w:rsid w:val="00F2074C"/>
    <w:rsid w:val="00F21C36"/>
    <w:rsid w:val="00F21F20"/>
    <w:rsid w:val="00F24ED4"/>
    <w:rsid w:val="00F2729A"/>
    <w:rsid w:val="00F27BB3"/>
    <w:rsid w:val="00F30FD1"/>
    <w:rsid w:val="00F3193E"/>
    <w:rsid w:val="00F31CED"/>
    <w:rsid w:val="00F33457"/>
    <w:rsid w:val="00F451BB"/>
    <w:rsid w:val="00F469F7"/>
    <w:rsid w:val="00F47919"/>
    <w:rsid w:val="00F47F48"/>
    <w:rsid w:val="00F51294"/>
    <w:rsid w:val="00F51491"/>
    <w:rsid w:val="00F53791"/>
    <w:rsid w:val="00F54A54"/>
    <w:rsid w:val="00F55899"/>
    <w:rsid w:val="00F5788F"/>
    <w:rsid w:val="00F57CCE"/>
    <w:rsid w:val="00F57D74"/>
    <w:rsid w:val="00F6042B"/>
    <w:rsid w:val="00F61C28"/>
    <w:rsid w:val="00F61D53"/>
    <w:rsid w:val="00F61D5B"/>
    <w:rsid w:val="00F6421D"/>
    <w:rsid w:val="00F71AB1"/>
    <w:rsid w:val="00F71C77"/>
    <w:rsid w:val="00F720DC"/>
    <w:rsid w:val="00F729E1"/>
    <w:rsid w:val="00F832E9"/>
    <w:rsid w:val="00F841D1"/>
    <w:rsid w:val="00F85FB0"/>
    <w:rsid w:val="00F90433"/>
    <w:rsid w:val="00F906A8"/>
    <w:rsid w:val="00F9101A"/>
    <w:rsid w:val="00F928EC"/>
    <w:rsid w:val="00F9485B"/>
    <w:rsid w:val="00F9624F"/>
    <w:rsid w:val="00FA10D9"/>
    <w:rsid w:val="00FA1BC4"/>
    <w:rsid w:val="00FA2BDD"/>
    <w:rsid w:val="00FA7998"/>
    <w:rsid w:val="00FB0A8E"/>
    <w:rsid w:val="00FB4567"/>
    <w:rsid w:val="00FB7975"/>
    <w:rsid w:val="00FC0B96"/>
    <w:rsid w:val="00FC44C1"/>
    <w:rsid w:val="00FC5DFB"/>
    <w:rsid w:val="00FC6CF9"/>
    <w:rsid w:val="00FD3561"/>
    <w:rsid w:val="00FD48F9"/>
    <w:rsid w:val="00FD4E2D"/>
    <w:rsid w:val="00FD5415"/>
    <w:rsid w:val="00FD69C3"/>
    <w:rsid w:val="00FE2EC7"/>
    <w:rsid w:val="00FE3FF1"/>
    <w:rsid w:val="00FE51CB"/>
    <w:rsid w:val="00FE623F"/>
    <w:rsid w:val="00FF12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7A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6F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D05693"/>
    <w:rPr>
      <w:sz w:val="20"/>
      <w:szCs w:val="20"/>
    </w:rPr>
  </w:style>
  <w:style w:type="character" w:customStyle="1" w:styleId="TextodenotaderodapChar">
    <w:name w:val="Texto de nota de rodapé Char"/>
    <w:basedOn w:val="Fontepargpadro"/>
    <w:link w:val="Textodenotaderodap"/>
    <w:uiPriority w:val="99"/>
    <w:semiHidden/>
    <w:rsid w:val="00D05693"/>
    <w:rPr>
      <w:sz w:val="20"/>
      <w:szCs w:val="20"/>
    </w:rPr>
  </w:style>
  <w:style w:type="character" w:styleId="Refdenotaderodap">
    <w:name w:val="footnote reference"/>
    <w:basedOn w:val="Fontepargpadro"/>
    <w:uiPriority w:val="99"/>
    <w:semiHidden/>
    <w:unhideWhenUsed/>
    <w:rsid w:val="00D05693"/>
    <w:rPr>
      <w:vertAlign w:val="superscript"/>
    </w:rPr>
  </w:style>
  <w:style w:type="paragraph" w:styleId="Cabealho">
    <w:name w:val="header"/>
    <w:basedOn w:val="Normal"/>
    <w:link w:val="CabealhoChar"/>
    <w:uiPriority w:val="99"/>
    <w:semiHidden/>
    <w:unhideWhenUsed/>
    <w:rsid w:val="00F51491"/>
    <w:pPr>
      <w:tabs>
        <w:tab w:val="center" w:pos="4252"/>
        <w:tab w:val="right" w:pos="8504"/>
      </w:tabs>
    </w:pPr>
  </w:style>
  <w:style w:type="character" w:customStyle="1" w:styleId="CabealhoChar">
    <w:name w:val="Cabeçalho Char"/>
    <w:basedOn w:val="Fontepargpadro"/>
    <w:link w:val="Cabealho"/>
    <w:uiPriority w:val="99"/>
    <w:semiHidden/>
    <w:rsid w:val="00F51491"/>
  </w:style>
  <w:style w:type="paragraph" w:styleId="Rodap">
    <w:name w:val="footer"/>
    <w:basedOn w:val="Normal"/>
    <w:link w:val="RodapChar"/>
    <w:uiPriority w:val="99"/>
    <w:unhideWhenUsed/>
    <w:rsid w:val="00F51491"/>
    <w:pPr>
      <w:tabs>
        <w:tab w:val="center" w:pos="4252"/>
        <w:tab w:val="right" w:pos="8504"/>
      </w:tabs>
    </w:pPr>
  </w:style>
  <w:style w:type="character" w:customStyle="1" w:styleId="RodapChar">
    <w:name w:val="Rodapé Char"/>
    <w:basedOn w:val="Fontepargpadro"/>
    <w:link w:val="Rodap"/>
    <w:uiPriority w:val="99"/>
    <w:rsid w:val="00F51491"/>
  </w:style>
  <w:style w:type="character" w:styleId="Hyperlink">
    <w:name w:val="Hyperlink"/>
    <w:basedOn w:val="Fontepargpadro"/>
    <w:uiPriority w:val="99"/>
    <w:unhideWhenUsed/>
    <w:rsid w:val="001E292D"/>
    <w:rPr>
      <w:color w:val="0000FF" w:themeColor="hyperlink"/>
      <w:u w:val="single"/>
    </w:rPr>
  </w:style>
  <w:style w:type="paragraph" w:styleId="Textodebalo">
    <w:name w:val="Balloon Text"/>
    <w:basedOn w:val="Normal"/>
    <w:link w:val="TextodebaloChar"/>
    <w:uiPriority w:val="99"/>
    <w:semiHidden/>
    <w:unhideWhenUsed/>
    <w:rsid w:val="0024754C"/>
    <w:rPr>
      <w:rFonts w:ascii="Tahoma" w:hAnsi="Tahoma" w:cs="Tahoma"/>
      <w:sz w:val="16"/>
      <w:szCs w:val="16"/>
    </w:rPr>
  </w:style>
  <w:style w:type="character" w:customStyle="1" w:styleId="TextodebaloChar">
    <w:name w:val="Texto de balão Char"/>
    <w:basedOn w:val="Fontepargpadro"/>
    <w:link w:val="Textodebalo"/>
    <w:uiPriority w:val="99"/>
    <w:semiHidden/>
    <w:rsid w:val="0024754C"/>
    <w:rPr>
      <w:rFonts w:ascii="Tahoma" w:hAnsi="Tahoma" w:cs="Tahoma"/>
      <w:sz w:val="16"/>
      <w:szCs w:val="16"/>
    </w:rPr>
  </w:style>
  <w:style w:type="paragraph" w:styleId="Legenda">
    <w:name w:val="caption"/>
    <w:basedOn w:val="Normal"/>
    <w:next w:val="Normal"/>
    <w:uiPriority w:val="35"/>
    <w:unhideWhenUsed/>
    <w:qFormat/>
    <w:rsid w:val="0024754C"/>
    <w:pPr>
      <w:spacing w:after="200"/>
    </w:pPr>
    <w:rPr>
      <w:b/>
      <w:bCs/>
      <w:color w:val="4F81BD" w:themeColor="accent1"/>
      <w:sz w:val="18"/>
      <w:szCs w:val="18"/>
    </w:rPr>
  </w:style>
  <w:style w:type="character" w:styleId="MenoPendente">
    <w:name w:val="Unresolved Mention"/>
    <w:basedOn w:val="Fontepargpadro"/>
    <w:uiPriority w:val="99"/>
    <w:semiHidden/>
    <w:unhideWhenUsed/>
    <w:rsid w:val="00544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8843">
      <w:bodyDiv w:val="1"/>
      <w:marLeft w:val="0"/>
      <w:marRight w:val="0"/>
      <w:marTop w:val="0"/>
      <w:marBottom w:val="0"/>
      <w:divBdr>
        <w:top w:val="none" w:sz="0" w:space="0" w:color="auto"/>
        <w:left w:val="none" w:sz="0" w:space="0" w:color="auto"/>
        <w:bottom w:val="none" w:sz="0" w:space="0" w:color="auto"/>
        <w:right w:val="none" w:sz="0" w:space="0" w:color="auto"/>
      </w:divBdr>
      <w:divsChild>
        <w:div w:id="647708338">
          <w:marLeft w:val="0"/>
          <w:marRight w:val="0"/>
          <w:marTop w:val="0"/>
          <w:marBottom w:val="0"/>
          <w:divBdr>
            <w:top w:val="none" w:sz="0" w:space="0" w:color="auto"/>
            <w:left w:val="none" w:sz="0" w:space="0" w:color="auto"/>
            <w:bottom w:val="none" w:sz="0" w:space="0" w:color="auto"/>
            <w:right w:val="none" w:sz="0" w:space="0" w:color="auto"/>
          </w:divBdr>
        </w:div>
        <w:div w:id="1427456989">
          <w:marLeft w:val="0"/>
          <w:marRight w:val="0"/>
          <w:marTop w:val="0"/>
          <w:marBottom w:val="0"/>
          <w:divBdr>
            <w:top w:val="none" w:sz="0" w:space="0" w:color="auto"/>
            <w:left w:val="none" w:sz="0" w:space="0" w:color="auto"/>
            <w:bottom w:val="none" w:sz="0" w:space="0" w:color="auto"/>
            <w:right w:val="none" w:sz="0" w:space="0" w:color="auto"/>
          </w:divBdr>
        </w:div>
        <w:div w:id="336932913">
          <w:marLeft w:val="0"/>
          <w:marRight w:val="0"/>
          <w:marTop w:val="0"/>
          <w:marBottom w:val="0"/>
          <w:divBdr>
            <w:top w:val="none" w:sz="0" w:space="0" w:color="auto"/>
            <w:left w:val="none" w:sz="0" w:space="0" w:color="auto"/>
            <w:bottom w:val="none" w:sz="0" w:space="0" w:color="auto"/>
            <w:right w:val="none" w:sz="0" w:space="0" w:color="auto"/>
          </w:divBdr>
        </w:div>
        <w:div w:id="1288856520">
          <w:marLeft w:val="0"/>
          <w:marRight w:val="0"/>
          <w:marTop w:val="0"/>
          <w:marBottom w:val="0"/>
          <w:divBdr>
            <w:top w:val="none" w:sz="0" w:space="0" w:color="auto"/>
            <w:left w:val="none" w:sz="0" w:space="0" w:color="auto"/>
            <w:bottom w:val="none" w:sz="0" w:space="0" w:color="auto"/>
            <w:right w:val="none" w:sz="0" w:space="0" w:color="auto"/>
          </w:divBdr>
        </w:div>
        <w:div w:id="576743589">
          <w:marLeft w:val="0"/>
          <w:marRight w:val="0"/>
          <w:marTop w:val="0"/>
          <w:marBottom w:val="0"/>
          <w:divBdr>
            <w:top w:val="none" w:sz="0" w:space="0" w:color="auto"/>
            <w:left w:val="none" w:sz="0" w:space="0" w:color="auto"/>
            <w:bottom w:val="none" w:sz="0" w:space="0" w:color="auto"/>
            <w:right w:val="none" w:sz="0" w:space="0" w:color="auto"/>
          </w:divBdr>
        </w:div>
        <w:div w:id="843588393">
          <w:marLeft w:val="0"/>
          <w:marRight w:val="0"/>
          <w:marTop w:val="0"/>
          <w:marBottom w:val="0"/>
          <w:divBdr>
            <w:top w:val="none" w:sz="0" w:space="0" w:color="auto"/>
            <w:left w:val="none" w:sz="0" w:space="0" w:color="auto"/>
            <w:bottom w:val="none" w:sz="0" w:space="0" w:color="auto"/>
            <w:right w:val="none" w:sz="0" w:space="0" w:color="auto"/>
          </w:divBdr>
        </w:div>
        <w:div w:id="1539049802">
          <w:marLeft w:val="0"/>
          <w:marRight w:val="0"/>
          <w:marTop w:val="0"/>
          <w:marBottom w:val="0"/>
          <w:divBdr>
            <w:top w:val="none" w:sz="0" w:space="0" w:color="auto"/>
            <w:left w:val="none" w:sz="0" w:space="0" w:color="auto"/>
            <w:bottom w:val="none" w:sz="0" w:space="0" w:color="auto"/>
            <w:right w:val="none" w:sz="0" w:space="0" w:color="auto"/>
          </w:divBdr>
        </w:div>
        <w:div w:id="1740710094">
          <w:marLeft w:val="0"/>
          <w:marRight w:val="0"/>
          <w:marTop w:val="0"/>
          <w:marBottom w:val="0"/>
          <w:divBdr>
            <w:top w:val="none" w:sz="0" w:space="0" w:color="auto"/>
            <w:left w:val="none" w:sz="0" w:space="0" w:color="auto"/>
            <w:bottom w:val="none" w:sz="0" w:space="0" w:color="auto"/>
            <w:right w:val="none" w:sz="0" w:space="0" w:color="auto"/>
          </w:divBdr>
        </w:div>
      </w:divsChild>
    </w:div>
    <w:div w:id="169756052">
      <w:bodyDiv w:val="1"/>
      <w:marLeft w:val="0"/>
      <w:marRight w:val="0"/>
      <w:marTop w:val="0"/>
      <w:marBottom w:val="0"/>
      <w:divBdr>
        <w:top w:val="none" w:sz="0" w:space="0" w:color="auto"/>
        <w:left w:val="none" w:sz="0" w:space="0" w:color="auto"/>
        <w:bottom w:val="none" w:sz="0" w:space="0" w:color="auto"/>
        <w:right w:val="none" w:sz="0" w:space="0" w:color="auto"/>
      </w:divBdr>
      <w:divsChild>
        <w:div w:id="1533496621">
          <w:marLeft w:val="0"/>
          <w:marRight w:val="0"/>
          <w:marTop w:val="0"/>
          <w:marBottom w:val="0"/>
          <w:divBdr>
            <w:top w:val="none" w:sz="0" w:space="0" w:color="auto"/>
            <w:left w:val="none" w:sz="0" w:space="0" w:color="auto"/>
            <w:bottom w:val="none" w:sz="0" w:space="0" w:color="auto"/>
            <w:right w:val="none" w:sz="0" w:space="0" w:color="auto"/>
          </w:divBdr>
        </w:div>
        <w:div w:id="1406419575">
          <w:marLeft w:val="0"/>
          <w:marRight w:val="0"/>
          <w:marTop w:val="0"/>
          <w:marBottom w:val="0"/>
          <w:divBdr>
            <w:top w:val="none" w:sz="0" w:space="0" w:color="auto"/>
            <w:left w:val="none" w:sz="0" w:space="0" w:color="auto"/>
            <w:bottom w:val="none" w:sz="0" w:space="0" w:color="auto"/>
            <w:right w:val="none" w:sz="0" w:space="0" w:color="auto"/>
          </w:divBdr>
        </w:div>
        <w:div w:id="1687321504">
          <w:marLeft w:val="0"/>
          <w:marRight w:val="0"/>
          <w:marTop w:val="0"/>
          <w:marBottom w:val="0"/>
          <w:divBdr>
            <w:top w:val="none" w:sz="0" w:space="0" w:color="auto"/>
            <w:left w:val="none" w:sz="0" w:space="0" w:color="auto"/>
            <w:bottom w:val="none" w:sz="0" w:space="0" w:color="auto"/>
            <w:right w:val="none" w:sz="0" w:space="0" w:color="auto"/>
          </w:divBdr>
        </w:div>
        <w:div w:id="1423259232">
          <w:marLeft w:val="0"/>
          <w:marRight w:val="0"/>
          <w:marTop w:val="0"/>
          <w:marBottom w:val="0"/>
          <w:divBdr>
            <w:top w:val="none" w:sz="0" w:space="0" w:color="auto"/>
            <w:left w:val="none" w:sz="0" w:space="0" w:color="auto"/>
            <w:bottom w:val="none" w:sz="0" w:space="0" w:color="auto"/>
            <w:right w:val="none" w:sz="0" w:space="0" w:color="auto"/>
          </w:divBdr>
        </w:div>
        <w:div w:id="543952700">
          <w:marLeft w:val="0"/>
          <w:marRight w:val="0"/>
          <w:marTop w:val="0"/>
          <w:marBottom w:val="0"/>
          <w:divBdr>
            <w:top w:val="none" w:sz="0" w:space="0" w:color="auto"/>
            <w:left w:val="none" w:sz="0" w:space="0" w:color="auto"/>
            <w:bottom w:val="none" w:sz="0" w:space="0" w:color="auto"/>
            <w:right w:val="none" w:sz="0" w:space="0" w:color="auto"/>
          </w:divBdr>
        </w:div>
      </w:divsChild>
    </w:div>
    <w:div w:id="595866038">
      <w:bodyDiv w:val="1"/>
      <w:marLeft w:val="0"/>
      <w:marRight w:val="0"/>
      <w:marTop w:val="0"/>
      <w:marBottom w:val="0"/>
      <w:divBdr>
        <w:top w:val="none" w:sz="0" w:space="0" w:color="auto"/>
        <w:left w:val="none" w:sz="0" w:space="0" w:color="auto"/>
        <w:bottom w:val="none" w:sz="0" w:space="0" w:color="auto"/>
        <w:right w:val="none" w:sz="0" w:space="0" w:color="auto"/>
      </w:divBdr>
      <w:divsChild>
        <w:div w:id="352997578">
          <w:marLeft w:val="0"/>
          <w:marRight w:val="0"/>
          <w:marTop w:val="0"/>
          <w:marBottom w:val="0"/>
          <w:divBdr>
            <w:top w:val="none" w:sz="0" w:space="0" w:color="auto"/>
            <w:left w:val="none" w:sz="0" w:space="0" w:color="auto"/>
            <w:bottom w:val="none" w:sz="0" w:space="0" w:color="auto"/>
            <w:right w:val="none" w:sz="0" w:space="0" w:color="auto"/>
          </w:divBdr>
        </w:div>
        <w:div w:id="98835076">
          <w:marLeft w:val="0"/>
          <w:marRight w:val="0"/>
          <w:marTop w:val="0"/>
          <w:marBottom w:val="0"/>
          <w:divBdr>
            <w:top w:val="none" w:sz="0" w:space="0" w:color="auto"/>
            <w:left w:val="none" w:sz="0" w:space="0" w:color="auto"/>
            <w:bottom w:val="none" w:sz="0" w:space="0" w:color="auto"/>
            <w:right w:val="none" w:sz="0" w:space="0" w:color="auto"/>
          </w:divBdr>
        </w:div>
        <w:div w:id="1543205694">
          <w:marLeft w:val="0"/>
          <w:marRight w:val="0"/>
          <w:marTop w:val="0"/>
          <w:marBottom w:val="0"/>
          <w:divBdr>
            <w:top w:val="none" w:sz="0" w:space="0" w:color="auto"/>
            <w:left w:val="none" w:sz="0" w:space="0" w:color="auto"/>
            <w:bottom w:val="none" w:sz="0" w:space="0" w:color="auto"/>
            <w:right w:val="none" w:sz="0" w:space="0" w:color="auto"/>
          </w:divBdr>
        </w:div>
        <w:div w:id="992493065">
          <w:marLeft w:val="0"/>
          <w:marRight w:val="0"/>
          <w:marTop w:val="0"/>
          <w:marBottom w:val="0"/>
          <w:divBdr>
            <w:top w:val="none" w:sz="0" w:space="0" w:color="auto"/>
            <w:left w:val="none" w:sz="0" w:space="0" w:color="auto"/>
            <w:bottom w:val="none" w:sz="0" w:space="0" w:color="auto"/>
            <w:right w:val="none" w:sz="0" w:space="0" w:color="auto"/>
          </w:divBdr>
        </w:div>
        <w:div w:id="28921448">
          <w:marLeft w:val="0"/>
          <w:marRight w:val="0"/>
          <w:marTop w:val="0"/>
          <w:marBottom w:val="0"/>
          <w:divBdr>
            <w:top w:val="none" w:sz="0" w:space="0" w:color="auto"/>
            <w:left w:val="none" w:sz="0" w:space="0" w:color="auto"/>
            <w:bottom w:val="none" w:sz="0" w:space="0" w:color="auto"/>
            <w:right w:val="none" w:sz="0" w:space="0" w:color="auto"/>
          </w:divBdr>
        </w:div>
        <w:div w:id="220989161">
          <w:marLeft w:val="0"/>
          <w:marRight w:val="0"/>
          <w:marTop w:val="0"/>
          <w:marBottom w:val="0"/>
          <w:divBdr>
            <w:top w:val="none" w:sz="0" w:space="0" w:color="auto"/>
            <w:left w:val="none" w:sz="0" w:space="0" w:color="auto"/>
            <w:bottom w:val="none" w:sz="0" w:space="0" w:color="auto"/>
            <w:right w:val="none" w:sz="0" w:space="0" w:color="auto"/>
          </w:divBdr>
        </w:div>
      </w:divsChild>
    </w:div>
    <w:div w:id="666400959">
      <w:bodyDiv w:val="1"/>
      <w:marLeft w:val="0"/>
      <w:marRight w:val="0"/>
      <w:marTop w:val="0"/>
      <w:marBottom w:val="0"/>
      <w:divBdr>
        <w:top w:val="none" w:sz="0" w:space="0" w:color="auto"/>
        <w:left w:val="none" w:sz="0" w:space="0" w:color="auto"/>
        <w:bottom w:val="none" w:sz="0" w:space="0" w:color="auto"/>
        <w:right w:val="none" w:sz="0" w:space="0" w:color="auto"/>
      </w:divBdr>
      <w:divsChild>
        <w:div w:id="885678481">
          <w:marLeft w:val="0"/>
          <w:marRight w:val="0"/>
          <w:marTop w:val="0"/>
          <w:marBottom w:val="0"/>
          <w:divBdr>
            <w:top w:val="none" w:sz="0" w:space="0" w:color="auto"/>
            <w:left w:val="none" w:sz="0" w:space="0" w:color="auto"/>
            <w:bottom w:val="none" w:sz="0" w:space="0" w:color="auto"/>
            <w:right w:val="none" w:sz="0" w:space="0" w:color="auto"/>
          </w:divBdr>
        </w:div>
        <w:div w:id="578710561">
          <w:marLeft w:val="0"/>
          <w:marRight w:val="0"/>
          <w:marTop w:val="0"/>
          <w:marBottom w:val="0"/>
          <w:divBdr>
            <w:top w:val="none" w:sz="0" w:space="0" w:color="auto"/>
            <w:left w:val="none" w:sz="0" w:space="0" w:color="auto"/>
            <w:bottom w:val="none" w:sz="0" w:space="0" w:color="auto"/>
            <w:right w:val="none" w:sz="0" w:space="0" w:color="auto"/>
          </w:divBdr>
        </w:div>
        <w:div w:id="1731926267">
          <w:marLeft w:val="0"/>
          <w:marRight w:val="0"/>
          <w:marTop w:val="0"/>
          <w:marBottom w:val="0"/>
          <w:divBdr>
            <w:top w:val="none" w:sz="0" w:space="0" w:color="auto"/>
            <w:left w:val="none" w:sz="0" w:space="0" w:color="auto"/>
            <w:bottom w:val="none" w:sz="0" w:space="0" w:color="auto"/>
            <w:right w:val="none" w:sz="0" w:space="0" w:color="auto"/>
          </w:divBdr>
        </w:div>
        <w:div w:id="1701853623">
          <w:marLeft w:val="0"/>
          <w:marRight w:val="0"/>
          <w:marTop w:val="0"/>
          <w:marBottom w:val="0"/>
          <w:divBdr>
            <w:top w:val="none" w:sz="0" w:space="0" w:color="auto"/>
            <w:left w:val="none" w:sz="0" w:space="0" w:color="auto"/>
            <w:bottom w:val="none" w:sz="0" w:space="0" w:color="auto"/>
            <w:right w:val="none" w:sz="0" w:space="0" w:color="auto"/>
          </w:divBdr>
        </w:div>
        <w:div w:id="838738225">
          <w:marLeft w:val="0"/>
          <w:marRight w:val="0"/>
          <w:marTop w:val="0"/>
          <w:marBottom w:val="0"/>
          <w:divBdr>
            <w:top w:val="none" w:sz="0" w:space="0" w:color="auto"/>
            <w:left w:val="none" w:sz="0" w:space="0" w:color="auto"/>
            <w:bottom w:val="none" w:sz="0" w:space="0" w:color="auto"/>
            <w:right w:val="none" w:sz="0" w:space="0" w:color="auto"/>
          </w:divBdr>
        </w:div>
        <w:div w:id="1480462311">
          <w:marLeft w:val="0"/>
          <w:marRight w:val="0"/>
          <w:marTop w:val="0"/>
          <w:marBottom w:val="0"/>
          <w:divBdr>
            <w:top w:val="none" w:sz="0" w:space="0" w:color="auto"/>
            <w:left w:val="none" w:sz="0" w:space="0" w:color="auto"/>
            <w:bottom w:val="none" w:sz="0" w:space="0" w:color="auto"/>
            <w:right w:val="none" w:sz="0" w:space="0" w:color="auto"/>
          </w:divBdr>
        </w:div>
      </w:divsChild>
    </w:div>
    <w:div w:id="898905242">
      <w:bodyDiv w:val="1"/>
      <w:marLeft w:val="0"/>
      <w:marRight w:val="0"/>
      <w:marTop w:val="0"/>
      <w:marBottom w:val="0"/>
      <w:divBdr>
        <w:top w:val="none" w:sz="0" w:space="0" w:color="auto"/>
        <w:left w:val="none" w:sz="0" w:space="0" w:color="auto"/>
        <w:bottom w:val="none" w:sz="0" w:space="0" w:color="auto"/>
        <w:right w:val="none" w:sz="0" w:space="0" w:color="auto"/>
      </w:divBdr>
      <w:divsChild>
        <w:div w:id="524901553">
          <w:marLeft w:val="0"/>
          <w:marRight w:val="0"/>
          <w:marTop w:val="0"/>
          <w:marBottom w:val="0"/>
          <w:divBdr>
            <w:top w:val="none" w:sz="0" w:space="0" w:color="auto"/>
            <w:left w:val="none" w:sz="0" w:space="0" w:color="auto"/>
            <w:bottom w:val="none" w:sz="0" w:space="0" w:color="auto"/>
            <w:right w:val="none" w:sz="0" w:space="0" w:color="auto"/>
          </w:divBdr>
        </w:div>
        <w:div w:id="224418052">
          <w:marLeft w:val="0"/>
          <w:marRight w:val="0"/>
          <w:marTop w:val="0"/>
          <w:marBottom w:val="0"/>
          <w:divBdr>
            <w:top w:val="none" w:sz="0" w:space="0" w:color="auto"/>
            <w:left w:val="none" w:sz="0" w:space="0" w:color="auto"/>
            <w:bottom w:val="none" w:sz="0" w:space="0" w:color="auto"/>
            <w:right w:val="none" w:sz="0" w:space="0" w:color="auto"/>
          </w:divBdr>
        </w:div>
        <w:div w:id="222638621">
          <w:marLeft w:val="0"/>
          <w:marRight w:val="0"/>
          <w:marTop w:val="0"/>
          <w:marBottom w:val="0"/>
          <w:divBdr>
            <w:top w:val="none" w:sz="0" w:space="0" w:color="auto"/>
            <w:left w:val="none" w:sz="0" w:space="0" w:color="auto"/>
            <w:bottom w:val="none" w:sz="0" w:space="0" w:color="auto"/>
            <w:right w:val="none" w:sz="0" w:space="0" w:color="auto"/>
          </w:divBdr>
        </w:div>
        <w:div w:id="215550369">
          <w:marLeft w:val="0"/>
          <w:marRight w:val="0"/>
          <w:marTop w:val="0"/>
          <w:marBottom w:val="0"/>
          <w:divBdr>
            <w:top w:val="none" w:sz="0" w:space="0" w:color="auto"/>
            <w:left w:val="none" w:sz="0" w:space="0" w:color="auto"/>
            <w:bottom w:val="none" w:sz="0" w:space="0" w:color="auto"/>
            <w:right w:val="none" w:sz="0" w:space="0" w:color="auto"/>
          </w:divBdr>
        </w:div>
        <w:div w:id="2001614429">
          <w:marLeft w:val="0"/>
          <w:marRight w:val="0"/>
          <w:marTop w:val="0"/>
          <w:marBottom w:val="0"/>
          <w:divBdr>
            <w:top w:val="none" w:sz="0" w:space="0" w:color="auto"/>
            <w:left w:val="none" w:sz="0" w:space="0" w:color="auto"/>
            <w:bottom w:val="none" w:sz="0" w:space="0" w:color="auto"/>
            <w:right w:val="none" w:sz="0" w:space="0" w:color="auto"/>
          </w:divBdr>
        </w:div>
      </w:divsChild>
    </w:div>
    <w:div w:id="905263367">
      <w:bodyDiv w:val="1"/>
      <w:marLeft w:val="0"/>
      <w:marRight w:val="0"/>
      <w:marTop w:val="0"/>
      <w:marBottom w:val="0"/>
      <w:divBdr>
        <w:top w:val="none" w:sz="0" w:space="0" w:color="auto"/>
        <w:left w:val="none" w:sz="0" w:space="0" w:color="auto"/>
        <w:bottom w:val="none" w:sz="0" w:space="0" w:color="auto"/>
        <w:right w:val="none" w:sz="0" w:space="0" w:color="auto"/>
      </w:divBdr>
      <w:divsChild>
        <w:div w:id="368722716">
          <w:marLeft w:val="0"/>
          <w:marRight w:val="0"/>
          <w:marTop w:val="0"/>
          <w:marBottom w:val="0"/>
          <w:divBdr>
            <w:top w:val="none" w:sz="0" w:space="0" w:color="auto"/>
            <w:left w:val="none" w:sz="0" w:space="0" w:color="auto"/>
            <w:bottom w:val="none" w:sz="0" w:space="0" w:color="auto"/>
            <w:right w:val="none" w:sz="0" w:space="0" w:color="auto"/>
          </w:divBdr>
        </w:div>
        <w:div w:id="827869765">
          <w:marLeft w:val="0"/>
          <w:marRight w:val="0"/>
          <w:marTop w:val="0"/>
          <w:marBottom w:val="0"/>
          <w:divBdr>
            <w:top w:val="none" w:sz="0" w:space="0" w:color="auto"/>
            <w:left w:val="none" w:sz="0" w:space="0" w:color="auto"/>
            <w:bottom w:val="none" w:sz="0" w:space="0" w:color="auto"/>
            <w:right w:val="none" w:sz="0" w:space="0" w:color="auto"/>
          </w:divBdr>
        </w:div>
        <w:div w:id="1159464913">
          <w:marLeft w:val="0"/>
          <w:marRight w:val="0"/>
          <w:marTop w:val="0"/>
          <w:marBottom w:val="0"/>
          <w:divBdr>
            <w:top w:val="none" w:sz="0" w:space="0" w:color="auto"/>
            <w:left w:val="none" w:sz="0" w:space="0" w:color="auto"/>
            <w:bottom w:val="none" w:sz="0" w:space="0" w:color="auto"/>
            <w:right w:val="none" w:sz="0" w:space="0" w:color="auto"/>
          </w:divBdr>
        </w:div>
        <w:div w:id="1781490926">
          <w:marLeft w:val="0"/>
          <w:marRight w:val="0"/>
          <w:marTop w:val="0"/>
          <w:marBottom w:val="0"/>
          <w:divBdr>
            <w:top w:val="none" w:sz="0" w:space="0" w:color="auto"/>
            <w:left w:val="none" w:sz="0" w:space="0" w:color="auto"/>
            <w:bottom w:val="none" w:sz="0" w:space="0" w:color="auto"/>
            <w:right w:val="none" w:sz="0" w:space="0" w:color="auto"/>
          </w:divBdr>
        </w:div>
      </w:divsChild>
    </w:div>
    <w:div w:id="1084767879">
      <w:bodyDiv w:val="1"/>
      <w:marLeft w:val="0"/>
      <w:marRight w:val="0"/>
      <w:marTop w:val="0"/>
      <w:marBottom w:val="0"/>
      <w:divBdr>
        <w:top w:val="none" w:sz="0" w:space="0" w:color="auto"/>
        <w:left w:val="none" w:sz="0" w:space="0" w:color="auto"/>
        <w:bottom w:val="none" w:sz="0" w:space="0" w:color="auto"/>
        <w:right w:val="none" w:sz="0" w:space="0" w:color="auto"/>
      </w:divBdr>
      <w:divsChild>
        <w:div w:id="89549337">
          <w:marLeft w:val="0"/>
          <w:marRight w:val="0"/>
          <w:marTop w:val="0"/>
          <w:marBottom w:val="0"/>
          <w:divBdr>
            <w:top w:val="none" w:sz="0" w:space="0" w:color="auto"/>
            <w:left w:val="none" w:sz="0" w:space="0" w:color="auto"/>
            <w:bottom w:val="none" w:sz="0" w:space="0" w:color="auto"/>
            <w:right w:val="none" w:sz="0" w:space="0" w:color="auto"/>
          </w:divBdr>
        </w:div>
        <w:div w:id="1767001234">
          <w:marLeft w:val="0"/>
          <w:marRight w:val="0"/>
          <w:marTop w:val="0"/>
          <w:marBottom w:val="0"/>
          <w:divBdr>
            <w:top w:val="none" w:sz="0" w:space="0" w:color="auto"/>
            <w:left w:val="none" w:sz="0" w:space="0" w:color="auto"/>
            <w:bottom w:val="none" w:sz="0" w:space="0" w:color="auto"/>
            <w:right w:val="none" w:sz="0" w:space="0" w:color="auto"/>
          </w:divBdr>
        </w:div>
        <w:div w:id="259610918">
          <w:marLeft w:val="0"/>
          <w:marRight w:val="0"/>
          <w:marTop w:val="0"/>
          <w:marBottom w:val="0"/>
          <w:divBdr>
            <w:top w:val="none" w:sz="0" w:space="0" w:color="auto"/>
            <w:left w:val="none" w:sz="0" w:space="0" w:color="auto"/>
            <w:bottom w:val="none" w:sz="0" w:space="0" w:color="auto"/>
            <w:right w:val="none" w:sz="0" w:space="0" w:color="auto"/>
          </w:divBdr>
        </w:div>
        <w:div w:id="685449060">
          <w:marLeft w:val="0"/>
          <w:marRight w:val="0"/>
          <w:marTop w:val="0"/>
          <w:marBottom w:val="0"/>
          <w:divBdr>
            <w:top w:val="none" w:sz="0" w:space="0" w:color="auto"/>
            <w:left w:val="none" w:sz="0" w:space="0" w:color="auto"/>
            <w:bottom w:val="none" w:sz="0" w:space="0" w:color="auto"/>
            <w:right w:val="none" w:sz="0" w:space="0" w:color="auto"/>
          </w:divBdr>
        </w:div>
      </w:divsChild>
    </w:div>
    <w:div w:id="1249265271">
      <w:bodyDiv w:val="1"/>
      <w:marLeft w:val="0"/>
      <w:marRight w:val="0"/>
      <w:marTop w:val="0"/>
      <w:marBottom w:val="0"/>
      <w:divBdr>
        <w:top w:val="none" w:sz="0" w:space="0" w:color="auto"/>
        <w:left w:val="none" w:sz="0" w:space="0" w:color="auto"/>
        <w:bottom w:val="none" w:sz="0" w:space="0" w:color="auto"/>
        <w:right w:val="none" w:sz="0" w:space="0" w:color="auto"/>
      </w:divBdr>
      <w:divsChild>
        <w:div w:id="1386300403">
          <w:marLeft w:val="0"/>
          <w:marRight w:val="0"/>
          <w:marTop w:val="0"/>
          <w:marBottom w:val="0"/>
          <w:divBdr>
            <w:top w:val="none" w:sz="0" w:space="0" w:color="auto"/>
            <w:left w:val="none" w:sz="0" w:space="0" w:color="auto"/>
            <w:bottom w:val="none" w:sz="0" w:space="0" w:color="auto"/>
            <w:right w:val="none" w:sz="0" w:space="0" w:color="auto"/>
          </w:divBdr>
        </w:div>
        <w:div w:id="1738820004">
          <w:marLeft w:val="0"/>
          <w:marRight w:val="0"/>
          <w:marTop w:val="0"/>
          <w:marBottom w:val="0"/>
          <w:divBdr>
            <w:top w:val="none" w:sz="0" w:space="0" w:color="auto"/>
            <w:left w:val="none" w:sz="0" w:space="0" w:color="auto"/>
            <w:bottom w:val="none" w:sz="0" w:space="0" w:color="auto"/>
            <w:right w:val="none" w:sz="0" w:space="0" w:color="auto"/>
          </w:divBdr>
        </w:div>
        <w:div w:id="1168861109">
          <w:marLeft w:val="0"/>
          <w:marRight w:val="0"/>
          <w:marTop w:val="0"/>
          <w:marBottom w:val="0"/>
          <w:divBdr>
            <w:top w:val="none" w:sz="0" w:space="0" w:color="auto"/>
            <w:left w:val="none" w:sz="0" w:space="0" w:color="auto"/>
            <w:bottom w:val="none" w:sz="0" w:space="0" w:color="auto"/>
            <w:right w:val="none" w:sz="0" w:space="0" w:color="auto"/>
          </w:divBdr>
        </w:div>
        <w:div w:id="619845829">
          <w:marLeft w:val="0"/>
          <w:marRight w:val="0"/>
          <w:marTop w:val="0"/>
          <w:marBottom w:val="0"/>
          <w:divBdr>
            <w:top w:val="none" w:sz="0" w:space="0" w:color="auto"/>
            <w:left w:val="none" w:sz="0" w:space="0" w:color="auto"/>
            <w:bottom w:val="none" w:sz="0" w:space="0" w:color="auto"/>
            <w:right w:val="none" w:sz="0" w:space="0" w:color="auto"/>
          </w:divBdr>
        </w:div>
      </w:divsChild>
    </w:div>
    <w:div w:id="1269774089">
      <w:bodyDiv w:val="1"/>
      <w:marLeft w:val="0"/>
      <w:marRight w:val="0"/>
      <w:marTop w:val="0"/>
      <w:marBottom w:val="0"/>
      <w:divBdr>
        <w:top w:val="none" w:sz="0" w:space="0" w:color="auto"/>
        <w:left w:val="none" w:sz="0" w:space="0" w:color="auto"/>
        <w:bottom w:val="none" w:sz="0" w:space="0" w:color="auto"/>
        <w:right w:val="none" w:sz="0" w:space="0" w:color="auto"/>
      </w:divBdr>
      <w:divsChild>
        <w:div w:id="788859230">
          <w:marLeft w:val="0"/>
          <w:marRight w:val="0"/>
          <w:marTop w:val="0"/>
          <w:marBottom w:val="0"/>
          <w:divBdr>
            <w:top w:val="none" w:sz="0" w:space="0" w:color="auto"/>
            <w:left w:val="none" w:sz="0" w:space="0" w:color="auto"/>
            <w:bottom w:val="none" w:sz="0" w:space="0" w:color="auto"/>
            <w:right w:val="none" w:sz="0" w:space="0" w:color="auto"/>
          </w:divBdr>
        </w:div>
        <w:div w:id="1777291381">
          <w:marLeft w:val="0"/>
          <w:marRight w:val="0"/>
          <w:marTop w:val="0"/>
          <w:marBottom w:val="0"/>
          <w:divBdr>
            <w:top w:val="none" w:sz="0" w:space="0" w:color="auto"/>
            <w:left w:val="none" w:sz="0" w:space="0" w:color="auto"/>
            <w:bottom w:val="none" w:sz="0" w:space="0" w:color="auto"/>
            <w:right w:val="none" w:sz="0" w:space="0" w:color="auto"/>
          </w:divBdr>
        </w:div>
        <w:div w:id="1188328261">
          <w:marLeft w:val="0"/>
          <w:marRight w:val="0"/>
          <w:marTop w:val="0"/>
          <w:marBottom w:val="0"/>
          <w:divBdr>
            <w:top w:val="none" w:sz="0" w:space="0" w:color="auto"/>
            <w:left w:val="none" w:sz="0" w:space="0" w:color="auto"/>
            <w:bottom w:val="none" w:sz="0" w:space="0" w:color="auto"/>
            <w:right w:val="none" w:sz="0" w:space="0" w:color="auto"/>
          </w:divBdr>
        </w:div>
        <w:div w:id="1442915132">
          <w:marLeft w:val="0"/>
          <w:marRight w:val="0"/>
          <w:marTop w:val="0"/>
          <w:marBottom w:val="0"/>
          <w:divBdr>
            <w:top w:val="none" w:sz="0" w:space="0" w:color="auto"/>
            <w:left w:val="none" w:sz="0" w:space="0" w:color="auto"/>
            <w:bottom w:val="none" w:sz="0" w:space="0" w:color="auto"/>
            <w:right w:val="none" w:sz="0" w:space="0" w:color="auto"/>
          </w:divBdr>
        </w:div>
      </w:divsChild>
    </w:div>
    <w:div w:id="1398359471">
      <w:bodyDiv w:val="1"/>
      <w:marLeft w:val="0"/>
      <w:marRight w:val="0"/>
      <w:marTop w:val="0"/>
      <w:marBottom w:val="0"/>
      <w:divBdr>
        <w:top w:val="none" w:sz="0" w:space="0" w:color="auto"/>
        <w:left w:val="none" w:sz="0" w:space="0" w:color="auto"/>
        <w:bottom w:val="none" w:sz="0" w:space="0" w:color="auto"/>
        <w:right w:val="none" w:sz="0" w:space="0" w:color="auto"/>
      </w:divBdr>
      <w:divsChild>
        <w:div w:id="348680164">
          <w:marLeft w:val="0"/>
          <w:marRight w:val="0"/>
          <w:marTop w:val="0"/>
          <w:marBottom w:val="0"/>
          <w:divBdr>
            <w:top w:val="none" w:sz="0" w:space="0" w:color="auto"/>
            <w:left w:val="none" w:sz="0" w:space="0" w:color="auto"/>
            <w:bottom w:val="none" w:sz="0" w:space="0" w:color="auto"/>
            <w:right w:val="none" w:sz="0" w:space="0" w:color="auto"/>
          </w:divBdr>
        </w:div>
        <w:div w:id="622467535">
          <w:marLeft w:val="0"/>
          <w:marRight w:val="0"/>
          <w:marTop w:val="0"/>
          <w:marBottom w:val="0"/>
          <w:divBdr>
            <w:top w:val="none" w:sz="0" w:space="0" w:color="auto"/>
            <w:left w:val="none" w:sz="0" w:space="0" w:color="auto"/>
            <w:bottom w:val="none" w:sz="0" w:space="0" w:color="auto"/>
            <w:right w:val="none" w:sz="0" w:space="0" w:color="auto"/>
          </w:divBdr>
        </w:div>
        <w:div w:id="835534119">
          <w:marLeft w:val="0"/>
          <w:marRight w:val="0"/>
          <w:marTop w:val="0"/>
          <w:marBottom w:val="0"/>
          <w:divBdr>
            <w:top w:val="none" w:sz="0" w:space="0" w:color="auto"/>
            <w:left w:val="none" w:sz="0" w:space="0" w:color="auto"/>
            <w:bottom w:val="none" w:sz="0" w:space="0" w:color="auto"/>
            <w:right w:val="none" w:sz="0" w:space="0" w:color="auto"/>
          </w:divBdr>
        </w:div>
        <w:div w:id="636683255">
          <w:marLeft w:val="0"/>
          <w:marRight w:val="0"/>
          <w:marTop w:val="0"/>
          <w:marBottom w:val="0"/>
          <w:divBdr>
            <w:top w:val="none" w:sz="0" w:space="0" w:color="auto"/>
            <w:left w:val="none" w:sz="0" w:space="0" w:color="auto"/>
            <w:bottom w:val="none" w:sz="0" w:space="0" w:color="auto"/>
            <w:right w:val="none" w:sz="0" w:space="0" w:color="auto"/>
          </w:divBdr>
        </w:div>
        <w:div w:id="368184633">
          <w:marLeft w:val="0"/>
          <w:marRight w:val="0"/>
          <w:marTop w:val="0"/>
          <w:marBottom w:val="0"/>
          <w:divBdr>
            <w:top w:val="none" w:sz="0" w:space="0" w:color="auto"/>
            <w:left w:val="none" w:sz="0" w:space="0" w:color="auto"/>
            <w:bottom w:val="none" w:sz="0" w:space="0" w:color="auto"/>
            <w:right w:val="none" w:sz="0" w:space="0" w:color="auto"/>
          </w:divBdr>
        </w:div>
        <w:div w:id="1109162985">
          <w:marLeft w:val="0"/>
          <w:marRight w:val="0"/>
          <w:marTop w:val="0"/>
          <w:marBottom w:val="0"/>
          <w:divBdr>
            <w:top w:val="none" w:sz="0" w:space="0" w:color="auto"/>
            <w:left w:val="none" w:sz="0" w:space="0" w:color="auto"/>
            <w:bottom w:val="none" w:sz="0" w:space="0" w:color="auto"/>
            <w:right w:val="none" w:sz="0" w:space="0" w:color="auto"/>
          </w:divBdr>
        </w:div>
        <w:div w:id="1409810706">
          <w:marLeft w:val="0"/>
          <w:marRight w:val="0"/>
          <w:marTop w:val="0"/>
          <w:marBottom w:val="0"/>
          <w:divBdr>
            <w:top w:val="none" w:sz="0" w:space="0" w:color="auto"/>
            <w:left w:val="none" w:sz="0" w:space="0" w:color="auto"/>
            <w:bottom w:val="none" w:sz="0" w:space="0" w:color="auto"/>
            <w:right w:val="none" w:sz="0" w:space="0" w:color="auto"/>
          </w:divBdr>
        </w:div>
        <w:div w:id="350181348">
          <w:marLeft w:val="0"/>
          <w:marRight w:val="0"/>
          <w:marTop w:val="0"/>
          <w:marBottom w:val="0"/>
          <w:divBdr>
            <w:top w:val="none" w:sz="0" w:space="0" w:color="auto"/>
            <w:left w:val="none" w:sz="0" w:space="0" w:color="auto"/>
            <w:bottom w:val="none" w:sz="0" w:space="0" w:color="auto"/>
            <w:right w:val="none" w:sz="0" w:space="0" w:color="auto"/>
          </w:divBdr>
        </w:div>
        <w:div w:id="1721631142">
          <w:marLeft w:val="0"/>
          <w:marRight w:val="0"/>
          <w:marTop w:val="0"/>
          <w:marBottom w:val="0"/>
          <w:divBdr>
            <w:top w:val="none" w:sz="0" w:space="0" w:color="auto"/>
            <w:left w:val="none" w:sz="0" w:space="0" w:color="auto"/>
            <w:bottom w:val="none" w:sz="0" w:space="0" w:color="auto"/>
            <w:right w:val="none" w:sz="0" w:space="0" w:color="auto"/>
          </w:divBdr>
        </w:div>
      </w:divsChild>
    </w:div>
    <w:div w:id="1796412839">
      <w:bodyDiv w:val="1"/>
      <w:marLeft w:val="0"/>
      <w:marRight w:val="0"/>
      <w:marTop w:val="0"/>
      <w:marBottom w:val="0"/>
      <w:divBdr>
        <w:top w:val="none" w:sz="0" w:space="0" w:color="auto"/>
        <w:left w:val="none" w:sz="0" w:space="0" w:color="auto"/>
        <w:bottom w:val="none" w:sz="0" w:space="0" w:color="auto"/>
        <w:right w:val="none" w:sz="0" w:space="0" w:color="auto"/>
      </w:divBdr>
      <w:divsChild>
        <w:div w:id="1649821637">
          <w:marLeft w:val="0"/>
          <w:marRight w:val="0"/>
          <w:marTop w:val="0"/>
          <w:marBottom w:val="0"/>
          <w:divBdr>
            <w:top w:val="none" w:sz="0" w:space="0" w:color="auto"/>
            <w:left w:val="none" w:sz="0" w:space="0" w:color="auto"/>
            <w:bottom w:val="none" w:sz="0" w:space="0" w:color="auto"/>
            <w:right w:val="none" w:sz="0" w:space="0" w:color="auto"/>
          </w:divBdr>
        </w:div>
        <w:div w:id="1906062021">
          <w:marLeft w:val="0"/>
          <w:marRight w:val="0"/>
          <w:marTop w:val="0"/>
          <w:marBottom w:val="0"/>
          <w:divBdr>
            <w:top w:val="none" w:sz="0" w:space="0" w:color="auto"/>
            <w:left w:val="none" w:sz="0" w:space="0" w:color="auto"/>
            <w:bottom w:val="none" w:sz="0" w:space="0" w:color="auto"/>
            <w:right w:val="none" w:sz="0" w:space="0" w:color="auto"/>
          </w:divBdr>
        </w:div>
        <w:div w:id="1360813811">
          <w:marLeft w:val="0"/>
          <w:marRight w:val="0"/>
          <w:marTop w:val="0"/>
          <w:marBottom w:val="0"/>
          <w:divBdr>
            <w:top w:val="none" w:sz="0" w:space="0" w:color="auto"/>
            <w:left w:val="none" w:sz="0" w:space="0" w:color="auto"/>
            <w:bottom w:val="none" w:sz="0" w:space="0" w:color="auto"/>
            <w:right w:val="none" w:sz="0" w:space="0" w:color="auto"/>
          </w:divBdr>
        </w:div>
        <w:div w:id="795296690">
          <w:marLeft w:val="0"/>
          <w:marRight w:val="0"/>
          <w:marTop w:val="0"/>
          <w:marBottom w:val="0"/>
          <w:divBdr>
            <w:top w:val="none" w:sz="0" w:space="0" w:color="auto"/>
            <w:left w:val="none" w:sz="0" w:space="0" w:color="auto"/>
            <w:bottom w:val="none" w:sz="0" w:space="0" w:color="auto"/>
            <w:right w:val="none" w:sz="0" w:space="0" w:color="auto"/>
          </w:divBdr>
        </w:div>
        <w:div w:id="631059252">
          <w:marLeft w:val="0"/>
          <w:marRight w:val="0"/>
          <w:marTop w:val="0"/>
          <w:marBottom w:val="0"/>
          <w:divBdr>
            <w:top w:val="none" w:sz="0" w:space="0" w:color="auto"/>
            <w:left w:val="none" w:sz="0" w:space="0" w:color="auto"/>
            <w:bottom w:val="none" w:sz="0" w:space="0" w:color="auto"/>
            <w:right w:val="none" w:sz="0" w:space="0" w:color="auto"/>
          </w:divBdr>
        </w:div>
        <w:div w:id="2027250743">
          <w:marLeft w:val="0"/>
          <w:marRight w:val="0"/>
          <w:marTop w:val="0"/>
          <w:marBottom w:val="0"/>
          <w:divBdr>
            <w:top w:val="none" w:sz="0" w:space="0" w:color="auto"/>
            <w:left w:val="none" w:sz="0" w:space="0" w:color="auto"/>
            <w:bottom w:val="none" w:sz="0" w:space="0" w:color="auto"/>
            <w:right w:val="none" w:sz="0" w:space="0" w:color="auto"/>
          </w:divBdr>
        </w:div>
        <w:div w:id="1105156237">
          <w:marLeft w:val="0"/>
          <w:marRight w:val="0"/>
          <w:marTop w:val="0"/>
          <w:marBottom w:val="0"/>
          <w:divBdr>
            <w:top w:val="none" w:sz="0" w:space="0" w:color="auto"/>
            <w:left w:val="none" w:sz="0" w:space="0" w:color="auto"/>
            <w:bottom w:val="none" w:sz="0" w:space="0" w:color="auto"/>
            <w:right w:val="none" w:sz="0" w:space="0" w:color="auto"/>
          </w:divBdr>
        </w:div>
        <w:div w:id="1212495924">
          <w:marLeft w:val="0"/>
          <w:marRight w:val="0"/>
          <w:marTop w:val="0"/>
          <w:marBottom w:val="0"/>
          <w:divBdr>
            <w:top w:val="none" w:sz="0" w:space="0" w:color="auto"/>
            <w:left w:val="none" w:sz="0" w:space="0" w:color="auto"/>
            <w:bottom w:val="none" w:sz="0" w:space="0" w:color="auto"/>
            <w:right w:val="none" w:sz="0" w:space="0" w:color="auto"/>
          </w:divBdr>
        </w:div>
        <w:div w:id="1128813680">
          <w:marLeft w:val="0"/>
          <w:marRight w:val="0"/>
          <w:marTop w:val="0"/>
          <w:marBottom w:val="0"/>
          <w:divBdr>
            <w:top w:val="none" w:sz="0" w:space="0" w:color="auto"/>
            <w:left w:val="none" w:sz="0" w:space="0" w:color="auto"/>
            <w:bottom w:val="none" w:sz="0" w:space="0" w:color="auto"/>
            <w:right w:val="none" w:sz="0" w:space="0" w:color="auto"/>
          </w:divBdr>
        </w:div>
      </w:divsChild>
    </w:div>
    <w:div w:id="1907296432">
      <w:bodyDiv w:val="1"/>
      <w:marLeft w:val="0"/>
      <w:marRight w:val="0"/>
      <w:marTop w:val="0"/>
      <w:marBottom w:val="0"/>
      <w:divBdr>
        <w:top w:val="none" w:sz="0" w:space="0" w:color="auto"/>
        <w:left w:val="none" w:sz="0" w:space="0" w:color="auto"/>
        <w:bottom w:val="none" w:sz="0" w:space="0" w:color="auto"/>
        <w:right w:val="none" w:sz="0" w:space="0" w:color="auto"/>
      </w:divBdr>
      <w:divsChild>
        <w:div w:id="1704550637">
          <w:marLeft w:val="0"/>
          <w:marRight w:val="0"/>
          <w:marTop w:val="0"/>
          <w:marBottom w:val="0"/>
          <w:divBdr>
            <w:top w:val="none" w:sz="0" w:space="0" w:color="auto"/>
            <w:left w:val="none" w:sz="0" w:space="0" w:color="auto"/>
            <w:bottom w:val="none" w:sz="0" w:space="0" w:color="auto"/>
            <w:right w:val="none" w:sz="0" w:space="0" w:color="auto"/>
          </w:divBdr>
        </w:div>
        <w:div w:id="338822075">
          <w:marLeft w:val="0"/>
          <w:marRight w:val="0"/>
          <w:marTop w:val="0"/>
          <w:marBottom w:val="0"/>
          <w:divBdr>
            <w:top w:val="none" w:sz="0" w:space="0" w:color="auto"/>
            <w:left w:val="none" w:sz="0" w:space="0" w:color="auto"/>
            <w:bottom w:val="none" w:sz="0" w:space="0" w:color="auto"/>
            <w:right w:val="none" w:sz="0" w:space="0" w:color="auto"/>
          </w:divBdr>
        </w:div>
        <w:div w:id="596408027">
          <w:marLeft w:val="0"/>
          <w:marRight w:val="0"/>
          <w:marTop w:val="0"/>
          <w:marBottom w:val="0"/>
          <w:divBdr>
            <w:top w:val="none" w:sz="0" w:space="0" w:color="auto"/>
            <w:left w:val="none" w:sz="0" w:space="0" w:color="auto"/>
            <w:bottom w:val="none" w:sz="0" w:space="0" w:color="auto"/>
            <w:right w:val="none" w:sz="0" w:space="0" w:color="auto"/>
          </w:divBdr>
        </w:div>
        <w:div w:id="1337420611">
          <w:marLeft w:val="0"/>
          <w:marRight w:val="0"/>
          <w:marTop w:val="0"/>
          <w:marBottom w:val="0"/>
          <w:divBdr>
            <w:top w:val="none" w:sz="0" w:space="0" w:color="auto"/>
            <w:left w:val="none" w:sz="0" w:space="0" w:color="auto"/>
            <w:bottom w:val="none" w:sz="0" w:space="0" w:color="auto"/>
            <w:right w:val="none" w:sz="0" w:space="0" w:color="auto"/>
          </w:divBdr>
        </w:div>
        <w:div w:id="263419559">
          <w:marLeft w:val="0"/>
          <w:marRight w:val="0"/>
          <w:marTop w:val="0"/>
          <w:marBottom w:val="0"/>
          <w:divBdr>
            <w:top w:val="none" w:sz="0" w:space="0" w:color="auto"/>
            <w:left w:val="none" w:sz="0" w:space="0" w:color="auto"/>
            <w:bottom w:val="none" w:sz="0" w:space="0" w:color="auto"/>
            <w:right w:val="none" w:sz="0" w:space="0" w:color="auto"/>
          </w:divBdr>
        </w:div>
        <w:div w:id="484857521">
          <w:marLeft w:val="0"/>
          <w:marRight w:val="0"/>
          <w:marTop w:val="0"/>
          <w:marBottom w:val="0"/>
          <w:divBdr>
            <w:top w:val="none" w:sz="0" w:space="0" w:color="auto"/>
            <w:left w:val="none" w:sz="0" w:space="0" w:color="auto"/>
            <w:bottom w:val="none" w:sz="0" w:space="0" w:color="auto"/>
            <w:right w:val="none" w:sz="0" w:space="0" w:color="auto"/>
          </w:divBdr>
        </w:div>
        <w:div w:id="1580217051">
          <w:marLeft w:val="0"/>
          <w:marRight w:val="0"/>
          <w:marTop w:val="0"/>
          <w:marBottom w:val="0"/>
          <w:divBdr>
            <w:top w:val="none" w:sz="0" w:space="0" w:color="auto"/>
            <w:left w:val="none" w:sz="0" w:space="0" w:color="auto"/>
            <w:bottom w:val="none" w:sz="0" w:space="0" w:color="auto"/>
            <w:right w:val="none" w:sz="0" w:space="0" w:color="auto"/>
          </w:divBdr>
        </w:div>
        <w:div w:id="500658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rive.google.com/file/d/1B_BQsCbn9xYuwp1NrutIAYxYuCKj8sXn/view"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museudasremocoes.com/2018/05/19/a-igreja-catolica-sao-jose-operario-inserida-na-luta-da-vila-autodromo/" TargetMode="External"/><Relationship Id="rId3" Type="http://schemas.openxmlformats.org/officeDocument/2006/relationships/hyperlink" Target="https://museudasremocoes.com/" TargetMode="External"/><Relationship Id="rId7" Type="http://schemas.openxmlformats.org/officeDocument/2006/relationships/hyperlink" Target="https://museudasremocoes.com/esculturas/" TargetMode="External"/><Relationship Id="rId2" Type="http://schemas.openxmlformats.org/officeDocument/2006/relationships/hyperlink" Target="https://smaonline.rio.rj.gov.br/legis_consulta/18379Lei%20Compl%2074_2005.pdf" TargetMode="External"/><Relationship Id="rId1" Type="http://schemas.openxmlformats.org/officeDocument/2006/relationships/hyperlink" Target="https://museudasremocoes.com/" TargetMode="External"/><Relationship Id="rId6" Type="http://schemas.openxmlformats.org/officeDocument/2006/relationships/hyperlink" Target="https://museudasremocoes.com/imprensa/" TargetMode="External"/><Relationship Id="rId5" Type="http://schemas.openxmlformats.org/officeDocument/2006/relationships/hyperlink" Target="https://museudasremocoes.com/museu-vivo/" TargetMode="External"/><Relationship Id="rId4" Type="http://schemas.openxmlformats.org/officeDocument/2006/relationships/hyperlink" Target="https://museudasremocoes.com/sobre/a-vila-autodromo/" TargetMode="External"/><Relationship Id="rId9" Type="http://schemas.openxmlformats.org/officeDocument/2006/relationships/hyperlink" Target="https://museudasremocoes.com/museu-historico-naciona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4AFA9-C94D-439D-B207-764BAB295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6805</Words>
  <Characters>36753</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2022-05-15T14:48:00Z</dcterms:created>
  <dcterms:modified xsi:type="dcterms:W3CDTF">2022-05-15T14:48:00Z</dcterms:modified>
</cp:coreProperties>
</file>